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44A3E7CA">
      <w:pPr>
        <w:jc w:val="center"/>
        <w:rPr>
          <w:rFonts w:hint="default" w:ascii="仿宋" w:hAnsi="仿宋" w:eastAsia="仿宋" w:cs="仿宋"/>
          <w:b/>
          <w:bCs/>
          <w:sz w:val="56"/>
          <w:szCs w:val="56"/>
          <w:lang w:val="en-US" w:eastAsia="zh-CN"/>
        </w:rPr>
      </w:pPr>
      <w:r>
        <w:rPr>
          <w:rFonts w:hint="eastAsia" w:ascii="仿宋" w:hAnsi="仿宋" w:eastAsia="仿宋" w:cs="仿宋"/>
          <w:b/>
          <w:bCs/>
          <w:sz w:val="72"/>
          <w:szCs w:val="72"/>
          <w:lang w:val="en-US" w:eastAsia="zh-CN"/>
        </w:rPr>
        <w:t>阜阳市肿瘤医院危险化学品采购及配送服务项目</w:t>
      </w:r>
    </w:p>
    <w:p w14:paraId="394CD903">
      <w:pPr>
        <w:spacing w:line="560" w:lineRule="exact"/>
        <w:rPr>
          <w:rFonts w:hint="eastAsia" w:ascii="仿宋" w:hAnsi="仿宋" w:eastAsia="仿宋" w:cs="仿宋"/>
          <w:sz w:val="32"/>
          <w:szCs w:val="32"/>
        </w:rPr>
      </w:pPr>
    </w:p>
    <w:p w14:paraId="204B2270">
      <w:pPr>
        <w:spacing w:line="560" w:lineRule="exact"/>
        <w:rPr>
          <w:rFonts w:hint="eastAsia" w:ascii="仿宋" w:hAnsi="仿宋" w:eastAsia="仿宋" w:cs="仿宋"/>
          <w:sz w:val="32"/>
          <w:szCs w:val="32"/>
        </w:rPr>
      </w:pPr>
    </w:p>
    <w:p w14:paraId="732FC2BC">
      <w:pPr>
        <w:spacing w:line="560" w:lineRule="exact"/>
        <w:rPr>
          <w:rFonts w:hint="eastAsia" w:ascii="仿宋" w:hAnsi="仿宋" w:eastAsia="仿宋" w:cs="仿宋"/>
          <w:sz w:val="32"/>
          <w:szCs w:val="3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w:t>
      </w:r>
      <w:r>
        <w:rPr>
          <w:rFonts w:hint="eastAsia" w:ascii="仿宋" w:hAnsi="仿宋" w:eastAsia="仿宋" w:cs="仿宋"/>
          <w:b/>
          <w:bCs/>
          <w:sz w:val="72"/>
          <w:szCs w:val="72"/>
          <w:lang w:val="en-US" w:eastAsia="zh-CN"/>
        </w:rPr>
        <w:t>价</w:t>
      </w:r>
      <w:r>
        <w:rPr>
          <w:rFonts w:hint="eastAsia" w:ascii="仿宋" w:hAnsi="仿宋" w:eastAsia="仿宋" w:cs="仿宋"/>
          <w:b/>
          <w:bCs/>
          <w:sz w:val="72"/>
          <w:szCs w:val="72"/>
        </w:rPr>
        <w:t>文件</w:t>
      </w:r>
    </w:p>
    <w:p w14:paraId="6BF3F8F2">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rPr>
        <w:t>ZLYYCG-</w:t>
      </w:r>
      <w:r>
        <w:rPr>
          <w:rFonts w:hint="eastAsia" w:ascii="仿宋" w:hAnsi="仿宋" w:eastAsia="仿宋" w:cs="仿宋"/>
          <w:color w:val="000000"/>
          <w:spacing w:val="15"/>
          <w:sz w:val="30"/>
          <w:szCs w:val="30"/>
          <w:highlight w:val="none"/>
        </w:rPr>
        <w:t>202</w:t>
      </w:r>
      <w:r>
        <w:rPr>
          <w:rFonts w:hint="eastAsia" w:ascii="仿宋" w:hAnsi="仿宋" w:eastAsia="仿宋" w:cs="仿宋"/>
          <w:color w:val="000000"/>
          <w:spacing w:val="15"/>
          <w:sz w:val="30"/>
          <w:szCs w:val="30"/>
          <w:highlight w:val="none"/>
          <w:lang w:val="en-US" w:eastAsia="zh-CN"/>
        </w:rPr>
        <w:t>5021</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0DE0A1B">
      <w:pPr>
        <w:spacing w:line="560" w:lineRule="exact"/>
        <w:ind w:firstLine="2880" w:firstLineChars="900"/>
        <w:jc w:val="both"/>
        <w:rPr>
          <w:rFonts w:hint="eastAsia" w:ascii="仿宋" w:hAnsi="仿宋" w:eastAsia="仿宋" w:cs="仿宋"/>
          <w:sz w:val="32"/>
          <w:szCs w:val="32"/>
        </w:r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年07月</w:t>
      </w:r>
    </w:p>
    <w:p w14:paraId="4E238698">
      <w:pPr>
        <w:spacing w:line="560" w:lineRule="exact"/>
        <w:jc w:val="center"/>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3"/>
            <w:rPr>
              <w:rFonts w:hint="eastAsia" w:ascii="仿宋" w:hAnsi="仿宋" w:eastAsia="仿宋" w:cs="仿宋"/>
            </w:rPr>
          </w:pPr>
        </w:p>
        <w:p w14:paraId="37A62821">
          <w:pPr>
            <w:pStyle w:val="17"/>
            <w:tabs>
              <w:tab w:val="right" w:leader="dot" w:pos="9525"/>
            </w:tabs>
            <w:rPr>
              <w:sz w:val="28"/>
              <w:szCs w:val="28"/>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\l _Toc24781 </w:instrText>
          </w:r>
          <w:r>
            <w:rPr>
              <w:rFonts w:hint="eastAsia" w:ascii="仿宋" w:hAnsi="仿宋" w:eastAsia="仿宋" w:cs="仿宋"/>
              <w:sz w:val="28"/>
              <w:szCs w:val="36"/>
            </w:rPr>
            <w:fldChar w:fldCharType="separate"/>
          </w:r>
          <w:r>
            <w:rPr>
              <w:rFonts w:hint="eastAsia" w:ascii="仿宋" w:hAnsi="仿宋" w:eastAsia="仿宋" w:cs="仿宋"/>
              <w:bCs/>
              <w:sz w:val="28"/>
              <w:szCs w:val="52"/>
            </w:rPr>
            <w:t>第一章 询</w:t>
          </w:r>
          <w:r>
            <w:rPr>
              <w:rFonts w:hint="eastAsia" w:ascii="仿宋" w:hAnsi="仿宋" w:eastAsia="仿宋" w:cs="仿宋"/>
              <w:bCs/>
              <w:sz w:val="28"/>
              <w:szCs w:val="52"/>
              <w:lang w:val="en-US" w:eastAsia="zh-CN"/>
            </w:rPr>
            <w:t>价</w:t>
          </w:r>
          <w:r>
            <w:rPr>
              <w:rFonts w:hint="eastAsia" w:ascii="仿宋" w:hAnsi="仿宋" w:eastAsia="仿宋" w:cs="仿宋"/>
              <w:bCs/>
              <w:sz w:val="28"/>
              <w:szCs w:val="52"/>
            </w:rPr>
            <w:t>公告</w:t>
          </w:r>
          <w:r>
            <w:rPr>
              <w:sz w:val="28"/>
              <w:szCs w:val="28"/>
            </w:rPr>
            <w:tab/>
          </w:r>
          <w:r>
            <w:rPr>
              <w:sz w:val="28"/>
              <w:szCs w:val="28"/>
            </w:rPr>
            <w:fldChar w:fldCharType="begin"/>
          </w:r>
          <w:r>
            <w:rPr>
              <w:sz w:val="28"/>
              <w:szCs w:val="28"/>
            </w:rPr>
            <w:instrText xml:space="preserve"> PAGEREF _Toc24781 \h </w:instrText>
          </w:r>
          <w:r>
            <w:rPr>
              <w:sz w:val="28"/>
              <w:szCs w:val="28"/>
            </w:rPr>
            <w:fldChar w:fldCharType="separate"/>
          </w:r>
          <w:r>
            <w:rPr>
              <w:sz w:val="28"/>
              <w:szCs w:val="28"/>
            </w:rPr>
            <w:t>1</w:t>
          </w:r>
          <w:r>
            <w:rPr>
              <w:sz w:val="28"/>
              <w:szCs w:val="28"/>
            </w:rPr>
            <w:fldChar w:fldCharType="end"/>
          </w:r>
          <w:r>
            <w:rPr>
              <w:rFonts w:hint="eastAsia" w:ascii="仿宋" w:hAnsi="仿宋" w:eastAsia="仿宋" w:cs="仿宋"/>
              <w:sz w:val="28"/>
              <w:szCs w:val="36"/>
            </w:rPr>
            <w:fldChar w:fldCharType="end"/>
          </w:r>
        </w:p>
        <w:p w14:paraId="269211D2">
          <w:pPr>
            <w:pStyle w:val="17"/>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_Toc7776 </w:instrText>
          </w:r>
          <w:r>
            <w:rPr>
              <w:rFonts w:hint="eastAsia" w:ascii="仿宋" w:hAnsi="仿宋" w:eastAsia="仿宋" w:cs="仿宋"/>
              <w:bCs/>
              <w:sz w:val="28"/>
              <w:szCs w:val="36"/>
              <w:lang w:val="zh-CN"/>
            </w:rPr>
            <w:fldChar w:fldCharType="separate"/>
          </w:r>
          <w:r>
            <w:rPr>
              <w:rFonts w:hint="eastAsia" w:ascii="仿宋" w:hAnsi="仿宋" w:eastAsia="仿宋" w:cs="仿宋"/>
              <w:bCs/>
              <w:sz w:val="28"/>
              <w:szCs w:val="52"/>
            </w:rPr>
            <w:t>第二章  供应商须知</w:t>
          </w:r>
          <w:r>
            <w:rPr>
              <w:sz w:val="28"/>
              <w:szCs w:val="28"/>
            </w:rPr>
            <w:tab/>
          </w:r>
          <w:r>
            <w:rPr>
              <w:sz w:val="28"/>
              <w:szCs w:val="28"/>
            </w:rPr>
            <w:fldChar w:fldCharType="begin"/>
          </w:r>
          <w:r>
            <w:rPr>
              <w:sz w:val="28"/>
              <w:szCs w:val="28"/>
            </w:rPr>
            <w:instrText xml:space="preserve"> PAGEREF _Toc7776 \h </w:instrText>
          </w:r>
          <w:r>
            <w:rPr>
              <w:sz w:val="28"/>
              <w:szCs w:val="28"/>
            </w:rPr>
            <w:fldChar w:fldCharType="separate"/>
          </w:r>
          <w:r>
            <w:rPr>
              <w:sz w:val="28"/>
              <w:szCs w:val="28"/>
            </w:rPr>
            <w:t>3</w:t>
          </w:r>
          <w:r>
            <w:rPr>
              <w:sz w:val="28"/>
              <w:szCs w:val="28"/>
            </w:rPr>
            <w:fldChar w:fldCharType="end"/>
          </w:r>
          <w:r>
            <w:rPr>
              <w:rFonts w:hint="eastAsia" w:ascii="仿宋" w:hAnsi="仿宋" w:eastAsia="仿宋" w:cs="仿宋"/>
              <w:bCs/>
              <w:sz w:val="28"/>
              <w:szCs w:val="36"/>
              <w:lang w:val="zh-CN"/>
            </w:rPr>
            <w:fldChar w:fldCharType="end"/>
          </w:r>
        </w:p>
        <w:p w14:paraId="008D1995">
          <w:pPr>
            <w:pStyle w:val="17"/>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_Toc30545 </w:instrText>
          </w:r>
          <w:r>
            <w:rPr>
              <w:rFonts w:hint="eastAsia" w:ascii="仿宋" w:hAnsi="仿宋" w:eastAsia="仿宋" w:cs="仿宋"/>
              <w:bCs/>
              <w:sz w:val="28"/>
              <w:szCs w:val="36"/>
              <w:lang w:val="zh-CN"/>
            </w:rPr>
            <w:fldChar w:fldCharType="separate"/>
          </w:r>
          <w:r>
            <w:rPr>
              <w:rFonts w:hint="eastAsia" w:ascii="仿宋" w:hAnsi="仿宋" w:eastAsia="仿宋" w:cs="仿宋"/>
              <w:bCs/>
              <w:sz w:val="28"/>
              <w:szCs w:val="52"/>
            </w:rPr>
            <w:t>第三章 采购需求</w:t>
          </w:r>
          <w:r>
            <w:rPr>
              <w:sz w:val="28"/>
              <w:szCs w:val="28"/>
            </w:rPr>
            <w:tab/>
          </w:r>
          <w:r>
            <w:rPr>
              <w:sz w:val="28"/>
              <w:szCs w:val="28"/>
            </w:rPr>
            <w:fldChar w:fldCharType="begin"/>
          </w:r>
          <w:r>
            <w:rPr>
              <w:sz w:val="28"/>
              <w:szCs w:val="28"/>
            </w:rPr>
            <w:instrText xml:space="preserve"> PAGEREF _Toc30545 \h </w:instrText>
          </w:r>
          <w:r>
            <w:rPr>
              <w:sz w:val="28"/>
              <w:szCs w:val="28"/>
            </w:rPr>
            <w:fldChar w:fldCharType="separate"/>
          </w:r>
          <w:r>
            <w:rPr>
              <w:sz w:val="28"/>
              <w:szCs w:val="28"/>
            </w:rPr>
            <w:t>8</w:t>
          </w:r>
          <w:r>
            <w:rPr>
              <w:sz w:val="28"/>
              <w:szCs w:val="28"/>
            </w:rPr>
            <w:fldChar w:fldCharType="end"/>
          </w:r>
          <w:r>
            <w:rPr>
              <w:rFonts w:hint="eastAsia" w:ascii="仿宋" w:hAnsi="仿宋" w:eastAsia="仿宋" w:cs="仿宋"/>
              <w:bCs/>
              <w:sz w:val="28"/>
              <w:szCs w:val="36"/>
              <w:lang w:val="zh-CN"/>
            </w:rPr>
            <w:fldChar w:fldCharType="end"/>
          </w:r>
        </w:p>
        <w:p w14:paraId="44FB1FAC">
          <w:pPr>
            <w:pStyle w:val="17"/>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_Toc19118 </w:instrText>
          </w:r>
          <w:r>
            <w:rPr>
              <w:rFonts w:hint="eastAsia" w:ascii="仿宋" w:hAnsi="仿宋" w:eastAsia="仿宋" w:cs="仿宋"/>
              <w:bCs/>
              <w:sz w:val="28"/>
              <w:szCs w:val="36"/>
              <w:lang w:val="zh-CN"/>
            </w:rPr>
            <w:fldChar w:fldCharType="separate"/>
          </w:r>
          <w:r>
            <w:rPr>
              <w:rFonts w:hint="eastAsia" w:ascii="黑体" w:hAnsi="黑体" w:eastAsia="黑体" w:cs="黑体"/>
              <w:bCs/>
              <w:sz w:val="28"/>
              <w:szCs w:val="52"/>
            </w:rPr>
            <w:t>第四章 评审办法</w:t>
          </w:r>
          <w:r>
            <w:rPr>
              <w:sz w:val="28"/>
              <w:szCs w:val="28"/>
            </w:rPr>
            <w:tab/>
          </w:r>
          <w:r>
            <w:rPr>
              <w:sz w:val="28"/>
              <w:szCs w:val="28"/>
            </w:rPr>
            <w:fldChar w:fldCharType="begin"/>
          </w:r>
          <w:r>
            <w:rPr>
              <w:sz w:val="28"/>
              <w:szCs w:val="28"/>
            </w:rPr>
            <w:instrText xml:space="preserve"> PAGEREF _Toc19118 \h </w:instrText>
          </w:r>
          <w:r>
            <w:rPr>
              <w:sz w:val="28"/>
              <w:szCs w:val="28"/>
            </w:rPr>
            <w:fldChar w:fldCharType="separate"/>
          </w:r>
          <w:r>
            <w:rPr>
              <w:sz w:val="28"/>
              <w:szCs w:val="28"/>
            </w:rPr>
            <w:t>13</w:t>
          </w:r>
          <w:r>
            <w:rPr>
              <w:sz w:val="28"/>
              <w:szCs w:val="28"/>
            </w:rPr>
            <w:fldChar w:fldCharType="end"/>
          </w:r>
          <w:r>
            <w:rPr>
              <w:rFonts w:hint="eastAsia" w:ascii="仿宋" w:hAnsi="仿宋" w:eastAsia="仿宋" w:cs="仿宋"/>
              <w:bCs/>
              <w:sz w:val="28"/>
              <w:szCs w:val="36"/>
              <w:lang w:val="zh-CN"/>
            </w:rPr>
            <w:fldChar w:fldCharType="end"/>
          </w:r>
        </w:p>
        <w:p w14:paraId="66CB4991">
          <w:pPr>
            <w:pStyle w:val="17"/>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_Toc15483 </w:instrText>
          </w:r>
          <w:r>
            <w:rPr>
              <w:rFonts w:hint="eastAsia" w:ascii="仿宋" w:hAnsi="仿宋" w:eastAsia="仿宋" w:cs="仿宋"/>
              <w:bCs/>
              <w:sz w:val="28"/>
              <w:szCs w:val="36"/>
              <w:lang w:val="zh-CN"/>
            </w:rPr>
            <w:fldChar w:fldCharType="separate"/>
          </w:r>
          <w:r>
            <w:rPr>
              <w:rFonts w:hint="eastAsia" w:ascii="黑体" w:hAnsi="黑体" w:eastAsia="黑体" w:cs="黑体"/>
              <w:bCs/>
              <w:sz w:val="28"/>
              <w:szCs w:val="52"/>
            </w:rPr>
            <w:t>第五章 询</w:t>
          </w:r>
          <w:r>
            <w:rPr>
              <w:rFonts w:hint="eastAsia" w:ascii="黑体" w:hAnsi="黑体" w:eastAsia="黑体" w:cs="黑体"/>
              <w:bCs/>
              <w:sz w:val="28"/>
              <w:szCs w:val="52"/>
              <w:lang w:val="en-US" w:eastAsia="zh-CN"/>
            </w:rPr>
            <w:t>价</w:t>
          </w:r>
          <w:r>
            <w:rPr>
              <w:rFonts w:hint="eastAsia" w:ascii="黑体" w:hAnsi="黑体" w:eastAsia="黑体" w:cs="黑体"/>
              <w:bCs/>
              <w:sz w:val="28"/>
              <w:szCs w:val="52"/>
            </w:rPr>
            <w:t>响应文件格式</w:t>
          </w:r>
          <w:r>
            <w:rPr>
              <w:sz w:val="28"/>
              <w:szCs w:val="28"/>
            </w:rPr>
            <w:tab/>
          </w:r>
          <w:r>
            <w:rPr>
              <w:sz w:val="28"/>
              <w:szCs w:val="28"/>
            </w:rPr>
            <w:fldChar w:fldCharType="begin"/>
          </w:r>
          <w:r>
            <w:rPr>
              <w:sz w:val="28"/>
              <w:szCs w:val="28"/>
            </w:rPr>
            <w:instrText xml:space="preserve"> PAGEREF _Toc15483 \h </w:instrText>
          </w:r>
          <w:r>
            <w:rPr>
              <w:sz w:val="28"/>
              <w:szCs w:val="28"/>
            </w:rPr>
            <w:fldChar w:fldCharType="separate"/>
          </w:r>
          <w:r>
            <w:rPr>
              <w:sz w:val="28"/>
              <w:szCs w:val="28"/>
            </w:rPr>
            <w:t>19</w:t>
          </w:r>
          <w:r>
            <w:rPr>
              <w:sz w:val="28"/>
              <w:szCs w:val="28"/>
            </w:rPr>
            <w:fldChar w:fldCharType="end"/>
          </w:r>
          <w:r>
            <w:rPr>
              <w:rFonts w:hint="eastAsia" w:ascii="仿宋" w:hAnsi="仿宋" w:eastAsia="仿宋" w:cs="仿宋"/>
              <w:bCs/>
              <w:sz w:val="28"/>
              <w:szCs w:val="36"/>
              <w:lang w:val="zh-CN"/>
            </w:rPr>
            <w:fldChar w:fldCharType="end"/>
          </w:r>
        </w:p>
        <w:p w14:paraId="13E6C558">
          <w:pPr>
            <w:pStyle w:val="11"/>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_Toc20506 </w:instrText>
          </w:r>
          <w:r>
            <w:rPr>
              <w:rFonts w:hint="eastAsia" w:ascii="仿宋" w:hAnsi="仿宋" w:eastAsia="仿宋" w:cs="仿宋"/>
              <w:bCs/>
              <w:sz w:val="28"/>
              <w:szCs w:val="36"/>
              <w:lang w:val="zh-CN"/>
            </w:rPr>
            <w:fldChar w:fldCharType="separate"/>
          </w:r>
          <w:r>
            <w:rPr>
              <w:rFonts w:hint="eastAsia" w:ascii="黑体" w:hAnsi="黑体" w:eastAsia="黑体" w:cs="黑体"/>
              <w:kern w:val="0"/>
              <w:sz w:val="28"/>
              <w:szCs w:val="40"/>
            </w:rPr>
            <w:t>一、开标一览表</w:t>
          </w:r>
          <w:r>
            <w:rPr>
              <w:sz w:val="28"/>
              <w:szCs w:val="28"/>
            </w:rPr>
            <w:tab/>
          </w:r>
          <w:r>
            <w:rPr>
              <w:sz w:val="28"/>
              <w:szCs w:val="28"/>
            </w:rPr>
            <w:fldChar w:fldCharType="begin"/>
          </w:r>
          <w:r>
            <w:rPr>
              <w:sz w:val="28"/>
              <w:szCs w:val="28"/>
            </w:rPr>
            <w:instrText xml:space="preserve"> PAGEREF _Toc20506 \h </w:instrText>
          </w:r>
          <w:r>
            <w:rPr>
              <w:sz w:val="28"/>
              <w:szCs w:val="28"/>
            </w:rPr>
            <w:fldChar w:fldCharType="separate"/>
          </w:r>
          <w:r>
            <w:rPr>
              <w:sz w:val="28"/>
              <w:szCs w:val="28"/>
            </w:rPr>
            <w:t>21</w:t>
          </w:r>
          <w:r>
            <w:rPr>
              <w:sz w:val="28"/>
              <w:szCs w:val="28"/>
            </w:rPr>
            <w:fldChar w:fldCharType="end"/>
          </w:r>
          <w:r>
            <w:rPr>
              <w:rFonts w:hint="eastAsia" w:ascii="仿宋" w:hAnsi="仿宋" w:eastAsia="仿宋" w:cs="仿宋"/>
              <w:bCs/>
              <w:sz w:val="28"/>
              <w:szCs w:val="36"/>
              <w:lang w:val="zh-CN"/>
            </w:rPr>
            <w:fldChar w:fldCharType="end"/>
          </w:r>
        </w:p>
        <w:p w14:paraId="5D4A0057">
          <w:pPr>
            <w:pStyle w:val="11"/>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_Toc5146 </w:instrText>
          </w:r>
          <w:r>
            <w:rPr>
              <w:rFonts w:hint="eastAsia" w:ascii="仿宋" w:hAnsi="仿宋" w:eastAsia="仿宋" w:cs="仿宋"/>
              <w:bCs/>
              <w:sz w:val="28"/>
              <w:szCs w:val="36"/>
              <w:lang w:val="zh-CN"/>
            </w:rPr>
            <w:fldChar w:fldCharType="separate"/>
          </w:r>
          <w:r>
            <w:rPr>
              <w:rFonts w:hint="eastAsia" w:ascii="黑体" w:hAnsi="黑体" w:eastAsia="黑体" w:cs="黑体"/>
              <w:kern w:val="0"/>
              <w:sz w:val="28"/>
              <w:szCs w:val="40"/>
            </w:rPr>
            <w:t>二、响应函</w:t>
          </w:r>
          <w:r>
            <w:rPr>
              <w:sz w:val="28"/>
              <w:szCs w:val="28"/>
            </w:rPr>
            <w:tab/>
          </w:r>
          <w:r>
            <w:rPr>
              <w:sz w:val="28"/>
              <w:szCs w:val="28"/>
            </w:rPr>
            <w:fldChar w:fldCharType="begin"/>
          </w:r>
          <w:r>
            <w:rPr>
              <w:sz w:val="28"/>
              <w:szCs w:val="28"/>
            </w:rPr>
            <w:instrText xml:space="preserve"> PAGEREF _Toc5146 \h </w:instrText>
          </w:r>
          <w:r>
            <w:rPr>
              <w:sz w:val="28"/>
              <w:szCs w:val="28"/>
            </w:rPr>
            <w:fldChar w:fldCharType="separate"/>
          </w:r>
          <w:r>
            <w:rPr>
              <w:sz w:val="28"/>
              <w:szCs w:val="28"/>
            </w:rPr>
            <w:t>22</w:t>
          </w:r>
          <w:r>
            <w:rPr>
              <w:sz w:val="28"/>
              <w:szCs w:val="28"/>
            </w:rPr>
            <w:fldChar w:fldCharType="end"/>
          </w:r>
          <w:r>
            <w:rPr>
              <w:rFonts w:hint="eastAsia" w:ascii="仿宋" w:hAnsi="仿宋" w:eastAsia="仿宋" w:cs="仿宋"/>
              <w:bCs/>
              <w:sz w:val="28"/>
              <w:szCs w:val="36"/>
              <w:lang w:val="zh-CN"/>
            </w:rPr>
            <w:fldChar w:fldCharType="end"/>
          </w:r>
        </w:p>
        <w:p w14:paraId="76BD7099">
          <w:pPr>
            <w:pStyle w:val="11"/>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_Toc23982 </w:instrText>
          </w:r>
          <w:r>
            <w:rPr>
              <w:rFonts w:hint="eastAsia" w:ascii="仿宋" w:hAnsi="仿宋" w:eastAsia="仿宋" w:cs="仿宋"/>
              <w:bCs/>
              <w:sz w:val="28"/>
              <w:szCs w:val="36"/>
              <w:lang w:val="zh-CN"/>
            </w:rPr>
            <w:fldChar w:fldCharType="separate"/>
          </w:r>
          <w:r>
            <w:rPr>
              <w:rFonts w:hint="eastAsia" w:ascii="黑体" w:hAnsi="黑体" w:eastAsia="黑体" w:cs="黑体"/>
              <w:kern w:val="0"/>
              <w:sz w:val="28"/>
              <w:szCs w:val="40"/>
            </w:rPr>
            <w:t>三、承诺书</w:t>
          </w:r>
          <w:r>
            <w:rPr>
              <w:sz w:val="28"/>
              <w:szCs w:val="28"/>
            </w:rPr>
            <w:tab/>
          </w:r>
          <w:r>
            <w:rPr>
              <w:sz w:val="28"/>
              <w:szCs w:val="28"/>
            </w:rPr>
            <w:fldChar w:fldCharType="begin"/>
          </w:r>
          <w:r>
            <w:rPr>
              <w:sz w:val="28"/>
              <w:szCs w:val="28"/>
            </w:rPr>
            <w:instrText xml:space="preserve"> PAGEREF _Toc23982 \h </w:instrText>
          </w:r>
          <w:r>
            <w:rPr>
              <w:sz w:val="28"/>
              <w:szCs w:val="28"/>
            </w:rPr>
            <w:fldChar w:fldCharType="separate"/>
          </w:r>
          <w:r>
            <w:rPr>
              <w:sz w:val="28"/>
              <w:szCs w:val="28"/>
            </w:rPr>
            <w:t>24</w:t>
          </w:r>
          <w:r>
            <w:rPr>
              <w:sz w:val="28"/>
              <w:szCs w:val="28"/>
            </w:rPr>
            <w:fldChar w:fldCharType="end"/>
          </w:r>
          <w:r>
            <w:rPr>
              <w:rFonts w:hint="eastAsia" w:ascii="仿宋" w:hAnsi="仿宋" w:eastAsia="仿宋" w:cs="仿宋"/>
              <w:bCs/>
              <w:sz w:val="28"/>
              <w:szCs w:val="36"/>
              <w:lang w:val="zh-CN"/>
            </w:rPr>
            <w:fldChar w:fldCharType="end"/>
          </w:r>
        </w:p>
        <w:p w14:paraId="5A3AFEEE">
          <w:pPr>
            <w:pStyle w:val="11"/>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_Toc18854 </w:instrText>
          </w:r>
          <w:r>
            <w:rPr>
              <w:rFonts w:hint="eastAsia" w:ascii="仿宋" w:hAnsi="仿宋" w:eastAsia="仿宋" w:cs="仿宋"/>
              <w:bCs/>
              <w:sz w:val="28"/>
              <w:szCs w:val="36"/>
              <w:lang w:val="zh-CN"/>
            </w:rPr>
            <w:fldChar w:fldCharType="separate"/>
          </w:r>
          <w:r>
            <w:rPr>
              <w:rFonts w:hint="eastAsia" w:ascii="黑体" w:hAnsi="黑体" w:eastAsia="黑体" w:cs="黑体"/>
              <w:kern w:val="0"/>
              <w:sz w:val="28"/>
              <w:szCs w:val="40"/>
            </w:rPr>
            <w:t>四、法人身份证明和授权委托书</w:t>
          </w:r>
          <w:r>
            <w:rPr>
              <w:sz w:val="28"/>
              <w:szCs w:val="28"/>
            </w:rPr>
            <w:tab/>
          </w:r>
          <w:r>
            <w:rPr>
              <w:sz w:val="28"/>
              <w:szCs w:val="28"/>
            </w:rPr>
            <w:fldChar w:fldCharType="begin"/>
          </w:r>
          <w:r>
            <w:rPr>
              <w:sz w:val="28"/>
              <w:szCs w:val="28"/>
            </w:rPr>
            <w:instrText xml:space="preserve"> PAGEREF _Toc18854 \h </w:instrText>
          </w:r>
          <w:r>
            <w:rPr>
              <w:sz w:val="28"/>
              <w:szCs w:val="28"/>
            </w:rPr>
            <w:fldChar w:fldCharType="separate"/>
          </w:r>
          <w:r>
            <w:rPr>
              <w:sz w:val="28"/>
              <w:szCs w:val="28"/>
            </w:rPr>
            <w:t>25</w:t>
          </w:r>
          <w:r>
            <w:rPr>
              <w:sz w:val="28"/>
              <w:szCs w:val="28"/>
            </w:rPr>
            <w:fldChar w:fldCharType="end"/>
          </w:r>
          <w:r>
            <w:rPr>
              <w:rFonts w:hint="eastAsia" w:ascii="仿宋" w:hAnsi="仿宋" w:eastAsia="仿宋" w:cs="仿宋"/>
              <w:bCs/>
              <w:sz w:val="28"/>
              <w:szCs w:val="36"/>
              <w:lang w:val="zh-CN"/>
            </w:rPr>
            <w:fldChar w:fldCharType="end"/>
          </w:r>
        </w:p>
        <w:p w14:paraId="193E0CA5">
          <w:pPr>
            <w:pStyle w:val="11"/>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_Toc20303 </w:instrText>
          </w:r>
          <w:r>
            <w:rPr>
              <w:rFonts w:hint="eastAsia" w:ascii="仿宋" w:hAnsi="仿宋" w:eastAsia="仿宋" w:cs="仿宋"/>
              <w:bCs/>
              <w:sz w:val="28"/>
              <w:szCs w:val="36"/>
              <w:lang w:val="zh-CN"/>
            </w:rPr>
            <w:fldChar w:fldCharType="separate"/>
          </w:r>
          <w:r>
            <w:rPr>
              <w:rFonts w:hint="eastAsia" w:ascii="黑体" w:hAnsi="黑体" w:eastAsia="黑体" w:cs="黑体"/>
              <w:kern w:val="0"/>
              <w:sz w:val="28"/>
              <w:szCs w:val="40"/>
            </w:rPr>
            <w:t>五、</w:t>
          </w:r>
          <w:r>
            <w:rPr>
              <w:rFonts w:hint="eastAsia" w:ascii="黑体" w:hAnsi="黑体" w:eastAsia="黑体" w:cs="黑体"/>
              <w:kern w:val="0"/>
              <w:sz w:val="28"/>
              <w:szCs w:val="40"/>
              <w:lang w:val="en-US" w:eastAsia="zh-CN"/>
            </w:rPr>
            <w:t>采购</w:t>
          </w:r>
          <w:r>
            <w:rPr>
              <w:rFonts w:hint="eastAsia" w:ascii="黑体" w:hAnsi="黑体" w:eastAsia="黑体" w:cs="黑体"/>
              <w:kern w:val="0"/>
              <w:sz w:val="28"/>
              <w:szCs w:val="40"/>
            </w:rPr>
            <w:t>内容要求响应表</w:t>
          </w:r>
          <w:r>
            <w:rPr>
              <w:sz w:val="28"/>
              <w:szCs w:val="28"/>
            </w:rPr>
            <w:tab/>
          </w:r>
          <w:r>
            <w:rPr>
              <w:sz w:val="28"/>
              <w:szCs w:val="28"/>
            </w:rPr>
            <w:fldChar w:fldCharType="begin"/>
          </w:r>
          <w:r>
            <w:rPr>
              <w:sz w:val="28"/>
              <w:szCs w:val="28"/>
            </w:rPr>
            <w:instrText xml:space="preserve"> PAGEREF _Toc20303 \h </w:instrText>
          </w:r>
          <w:r>
            <w:rPr>
              <w:sz w:val="28"/>
              <w:szCs w:val="28"/>
            </w:rPr>
            <w:fldChar w:fldCharType="separate"/>
          </w:r>
          <w:r>
            <w:rPr>
              <w:sz w:val="28"/>
              <w:szCs w:val="28"/>
            </w:rPr>
            <w:t>27</w:t>
          </w:r>
          <w:r>
            <w:rPr>
              <w:sz w:val="28"/>
              <w:szCs w:val="28"/>
            </w:rPr>
            <w:fldChar w:fldCharType="end"/>
          </w:r>
          <w:r>
            <w:rPr>
              <w:rFonts w:hint="eastAsia" w:ascii="仿宋" w:hAnsi="仿宋" w:eastAsia="仿宋" w:cs="仿宋"/>
              <w:bCs/>
              <w:sz w:val="28"/>
              <w:szCs w:val="36"/>
              <w:lang w:val="zh-CN"/>
            </w:rPr>
            <w:fldChar w:fldCharType="end"/>
          </w:r>
        </w:p>
        <w:p w14:paraId="284DB2EC">
          <w:pPr>
            <w:pStyle w:val="11"/>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_Toc13971 </w:instrText>
          </w:r>
          <w:r>
            <w:rPr>
              <w:rFonts w:hint="eastAsia" w:ascii="仿宋" w:hAnsi="仿宋" w:eastAsia="仿宋" w:cs="仿宋"/>
              <w:bCs/>
              <w:sz w:val="28"/>
              <w:szCs w:val="36"/>
              <w:lang w:val="zh-CN"/>
            </w:rPr>
            <w:fldChar w:fldCharType="separate"/>
          </w:r>
          <w:r>
            <w:rPr>
              <w:rFonts w:hint="eastAsia" w:ascii="黑体" w:hAnsi="黑体" w:eastAsia="黑体" w:cs="黑体"/>
              <w:kern w:val="0"/>
              <w:sz w:val="28"/>
              <w:szCs w:val="40"/>
            </w:rPr>
            <w:t>六、分项报价表</w:t>
          </w:r>
          <w:r>
            <w:rPr>
              <w:sz w:val="28"/>
              <w:szCs w:val="28"/>
            </w:rPr>
            <w:tab/>
          </w:r>
          <w:r>
            <w:rPr>
              <w:sz w:val="28"/>
              <w:szCs w:val="28"/>
            </w:rPr>
            <w:fldChar w:fldCharType="begin"/>
          </w:r>
          <w:r>
            <w:rPr>
              <w:sz w:val="28"/>
              <w:szCs w:val="28"/>
            </w:rPr>
            <w:instrText xml:space="preserve"> PAGEREF _Toc13971 \h </w:instrText>
          </w:r>
          <w:r>
            <w:rPr>
              <w:sz w:val="28"/>
              <w:szCs w:val="28"/>
            </w:rPr>
            <w:fldChar w:fldCharType="separate"/>
          </w:r>
          <w:r>
            <w:rPr>
              <w:sz w:val="28"/>
              <w:szCs w:val="28"/>
            </w:rPr>
            <w:t>28</w:t>
          </w:r>
          <w:r>
            <w:rPr>
              <w:sz w:val="28"/>
              <w:szCs w:val="28"/>
            </w:rPr>
            <w:fldChar w:fldCharType="end"/>
          </w:r>
          <w:r>
            <w:rPr>
              <w:rFonts w:hint="eastAsia" w:ascii="仿宋" w:hAnsi="仿宋" w:eastAsia="仿宋" w:cs="仿宋"/>
              <w:bCs/>
              <w:sz w:val="28"/>
              <w:szCs w:val="36"/>
              <w:lang w:val="zh-CN"/>
            </w:rPr>
            <w:fldChar w:fldCharType="end"/>
          </w:r>
        </w:p>
        <w:p w14:paraId="6149274D">
          <w:pPr>
            <w:pStyle w:val="19"/>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_Toc22845 </w:instrText>
          </w:r>
          <w:r>
            <w:rPr>
              <w:rFonts w:hint="eastAsia" w:ascii="仿宋" w:hAnsi="仿宋" w:eastAsia="仿宋" w:cs="仿宋"/>
              <w:bCs/>
              <w:sz w:val="28"/>
              <w:szCs w:val="36"/>
              <w:lang w:val="zh-CN"/>
            </w:rPr>
            <w:fldChar w:fldCharType="separate"/>
          </w:r>
          <w:r>
            <w:rPr>
              <w:rFonts w:hint="eastAsia" w:ascii="仿宋_GB2312" w:hAnsi="仿宋_GB2312" w:eastAsia="仿宋_GB2312" w:cs="仿宋_GB2312"/>
              <w:kern w:val="0"/>
              <w:sz w:val="28"/>
              <w:szCs w:val="40"/>
            </w:rPr>
            <w:t>（格式由投标人自定）</w:t>
          </w:r>
          <w:r>
            <w:rPr>
              <w:sz w:val="28"/>
              <w:szCs w:val="28"/>
            </w:rPr>
            <w:tab/>
          </w:r>
          <w:r>
            <w:rPr>
              <w:sz w:val="28"/>
              <w:szCs w:val="28"/>
            </w:rPr>
            <w:fldChar w:fldCharType="begin"/>
          </w:r>
          <w:r>
            <w:rPr>
              <w:sz w:val="28"/>
              <w:szCs w:val="28"/>
            </w:rPr>
            <w:instrText xml:space="preserve"> PAGEREF _Toc22845 \h </w:instrText>
          </w:r>
          <w:r>
            <w:rPr>
              <w:sz w:val="28"/>
              <w:szCs w:val="28"/>
            </w:rPr>
            <w:fldChar w:fldCharType="separate"/>
          </w:r>
          <w:r>
            <w:rPr>
              <w:sz w:val="28"/>
              <w:szCs w:val="28"/>
            </w:rPr>
            <w:t>29</w:t>
          </w:r>
          <w:r>
            <w:rPr>
              <w:sz w:val="28"/>
              <w:szCs w:val="28"/>
            </w:rPr>
            <w:fldChar w:fldCharType="end"/>
          </w:r>
          <w:r>
            <w:rPr>
              <w:rFonts w:hint="eastAsia" w:ascii="仿宋" w:hAnsi="仿宋" w:eastAsia="仿宋" w:cs="仿宋"/>
              <w:bCs/>
              <w:sz w:val="28"/>
              <w:szCs w:val="36"/>
              <w:lang w:val="zh-CN"/>
            </w:rPr>
            <w:fldChar w:fldCharType="end"/>
          </w:r>
        </w:p>
        <w:p w14:paraId="74138C23">
          <w:pPr>
            <w:pStyle w:val="11"/>
            <w:tabs>
              <w:tab w:val="right" w:leader="dot" w:pos="9525"/>
            </w:tabs>
            <w:rPr>
              <w:sz w:val="28"/>
              <w:szCs w:val="28"/>
            </w:rPr>
          </w:pPr>
          <w:r>
            <w:rPr>
              <w:rFonts w:hint="eastAsia" w:ascii="仿宋" w:hAnsi="仿宋" w:eastAsia="仿宋" w:cs="仿宋"/>
              <w:bCs/>
              <w:sz w:val="28"/>
              <w:szCs w:val="36"/>
              <w:lang w:val="zh-CN"/>
            </w:rPr>
            <w:fldChar w:fldCharType="begin"/>
          </w:r>
          <w:r>
            <w:rPr>
              <w:rFonts w:hint="eastAsia" w:ascii="仿宋" w:hAnsi="仿宋" w:eastAsia="仿宋" w:cs="仿宋"/>
              <w:bCs/>
              <w:sz w:val="28"/>
              <w:szCs w:val="36"/>
              <w:lang w:val="zh-CN"/>
            </w:rPr>
            <w:instrText xml:space="preserve"> HYPERLINK \l _Toc25682 </w:instrText>
          </w:r>
          <w:r>
            <w:rPr>
              <w:rFonts w:hint="eastAsia" w:ascii="仿宋" w:hAnsi="仿宋" w:eastAsia="仿宋" w:cs="仿宋"/>
              <w:bCs/>
              <w:sz w:val="28"/>
              <w:szCs w:val="36"/>
              <w:lang w:val="zh-CN"/>
            </w:rPr>
            <w:fldChar w:fldCharType="separate"/>
          </w:r>
          <w:r>
            <w:rPr>
              <w:rFonts w:hint="eastAsia" w:ascii="黑体" w:hAnsi="黑体" w:eastAsia="黑体" w:cs="黑体"/>
              <w:kern w:val="0"/>
              <w:sz w:val="28"/>
              <w:szCs w:val="40"/>
              <w:lang w:val="en-US" w:eastAsia="zh-CN"/>
            </w:rPr>
            <w:t>九</w:t>
          </w:r>
          <w:r>
            <w:rPr>
              <w:rFonts w:hint="eastAsia" w:ascii="黑体" w:hAnsi="黑体" w:eastAsia="黑体" w:cs="黑体"/>
              <w:kern w:val="0"/>
              <w:sz w:val="28"/>
              <w:szCs w:val="40"/>
            </w:rPr>
            <w:t>、供应商认为需要说明的其他内容</w:t>
          </w:r>
          <w:r>
            <w:rPr>
              <w:sz w:val="28"/>
              <w:szCs w:val="28"/>
            </w:rPr>
            <w:tab/>
          </w:r>
          <w:r>
            <w:rPr>
              <w:sz w:val="28"/>
              <w:szCs w:val="28"/>
            </w:rPr>
            <w:fldChar w:fldCharType="begin"/>
          </w:r>
          <w:r>
            <w:rPr>
              <w:sz w:val="28"/>
              <w:szCs w:val="28"/>
            </w:rPr>
            <w:instrText xml:space="preserve"> PAGEREF _Toc25682 \h </w:instrText>
          </w:r>
          <w:r>
            <w:rPr>
              <w:sz w:val="28"/>
              <w:szCs w:val="28"/>
            </w:rPr>
            <w:fldChar w:fldCharType="separate"/>
          </w:r>
          <w:r>
            <w:rPr>
              <w:sz w:val="28"/>
              <w:szCs w:val="28"/>
            </w:rPr>
            <w:t>29</w:t>
          </w:r>
          <w:r>
            <w:rPr>
              <w:sz w:val="28"/>
              <w:szCs w:val="28"/>
            </w:rPr>
            <w:fldChar w:fldCharType="end"/>
          </w:r>
          <w:r>
            <w:rPr>
              <w:rFonts w:hint="eastAsia" w:ascii="仿宋" w:hAnsi="仿宋" w:eastAsia="仿宋" w:cs="仿宋"/>
              <w:bCs/>
              <w:sz w:val="28"/>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 w:val="24"/>
              <w:szCs w:val="36"/>
              <w:lang w:val="zh-CN"/>
            </w:rPr>
            <w:fldChar w:fldCharType="end"/>
          </w:r>
        </w:p>
      </w:sdtContent>
    </w:sdt>
    <w:p w14:paraId="7C115A55">
      <w:pPr>
        <w:pStyle w:val="43"/>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pPr>
    </w:p>
    <w:p w14:paraId="5EC389C3">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24781"/>
      <w:r>
        <w:rPr>
          <w:rFonts w:hint="eastAsia" w:ascii="仿宋" w:hAnsi="仿宋" w:eastAsia="仿宋" w:cs="仿宋"/>
          <w:bCs/>
          <w:sz w:val="44"/>
          <w:szCs w:val="44"/>
        </w:rPr>
        <w:t>第一章 询</w:t>
      </w:r>
      <w:r>
        <w:rPr>
          <w:rFonts w:hint="eastAsia" w:ascii="仿宋" w:hAnsi="仿宋" w:eastAsia="仿宋" w:cs="仿宋"/>
          <w:bCs/>
          <w:sz w:val="44"/>
          <w:szCs w:val="44"/>
          <w:lang w:val="en-US" w:eastAsia="zh-CN"/>
        </w:rPr>
        <w:t>价</w:t>
      </w:r>
      <w:r>
        <w:rPr>
          <w:rFonts w:hint="eastAsia" w:ascii="仿宋" w:hAnsi="仿宋" w:eastAsia="仿宋" w:cs="仿宋"/>
          <w:bCs/>
          <w:sz w:val="44"/>
          <w:szCs w:val="44"/>
        </w:rPr>
        <w:t>公告</w:t>
      </w:r>
      <w:bookmarkEnd w:id="0"/>
    </w:p>
    <w:p w14:paraId="318730AD">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A0ABBCF">
      <w:pPr>
        <w:ind w:firstLine="560" w:firstLineChars="200"/>
        <w:jc w:val="both"/>
        <w:rPr>
          <w:rFonts w:hint="eastAsia" w:ascii="仿宋" w:hAnsi="仿宋" w:eastAsia="仿宋" w:cs="仿宋"/>
          <w:b/>
          <w:sz w:val="28"/>
          <w:szCs w:val="28"/>
        </w:rPr>
      </w:pPr>
      <w:r>
        <w:rPr>
          <w:rFonts w:hint="eastAsia" w:ascii="仿宋" w:hAnsi="仿宋" w:eastAsia="仿宋" w:cs="仿宋"/>
          <w:sz w:val="28"/>
          <w:szCs w:val="28"/>
          <w:lang w:val="en-US" w:eastAsia="zh-CN"/>
        </w:rPr>
        <w:t>阜阳市肿瘤医院医危险化学品及配送服务项目</w:t>
      </w:r>
      <w:r>
        <w:rPr>
          <w:rFonts w:hint="eastAsia" w:ascii="仿宋" w:hAnsi="仿宋" w:eastAsia="仿宋" w:cs="仿宋"/>
          <w:sz w:val="28"/>
          <w:szCs w:val="28"/>
        </w:rPr>
        <w:t>已经批准，项目资金为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且已落实，现对本项目进行公开询</w:t>
      </w:r>
      <w:r>
        <w:rPr>
          <w:rFonts w:hint="eastAsia" w:ascii="仿宋" w:hAnsi="仿宋" w:eastAsia="仿宋" w:cs="仿宋"/>
          <w:sz w:val="28"/>
          <w:szCs w:val="28"/>
          <w:lang w:val="en-US" w:eastAsia="zh-CN"/>
        </w:rPr>
        <w:t>价</w:t>
      </w:r>
      <w:r>
        <w:rPr>
          <w:rFonts w:hint="eastAsia" w:ascii="仿宋" w:hAnsi="仿宋" w:eastAsia="仿宋" w:cs="仿宋"/>
          <w:sz w:val="28"/>
          <w:szCs w:val="28"/>
        </w:rPr>
        <w:t>，诚邀国内符合条件的供应商参加本次</w:t>
      </w:r>
      <w:r>
        <w:rPr>
          <w:rFonts w:hint="eastAsia" w:ascii="仿宋" w:hAnsi="仿宋" w:eastAsia="仿宋" w:cs="仿宋"/>
          <w:sz w:val="28"/>
          <w:szCs w:val="28"/>
          <w:lang w:eastAsia="zh-CN"/>
        </w:rPr>
        <w:t>询价</w:t>
      </w:r>
      <w:r>
        <w:rPr>
          <w:rFonts w:hint="eastAsia" w:ascii="仿宋" w:hAnsi="仿宋" w:eastAsia="仿宋" w:cs="仿宋"/>
          <w:sz w:val="28"/>
          <w:szCs w:val="28"/>
        </w:rPr>
        <w:t>。</w:t>
      </w:r>
    </w:p>
    <w:p w14:paraId="5A1B342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4782480C">
      <w:pPr>
        <w:spacing w:line="560" w:lineRule="exact"/>
        <w:ind w:firstLine="560"/>
        <w:jc w:val="left"/>
        <w:rPr>
          <w:rFonts w:hint="eastAsia" w:ascii="仿宋" w:hAnsi="仿宋" w:eastAsia="仿宋" w:cs="仿宋"/>
          <w:sz w:val="28"/>
          <w:szCs w:val="28"/>
        </w:rPr>
      </w:pPr>
      <w:r>
        <w:rPr>
          <w:rFonts w:hint="eastAsia" w:ascii="仿宋" w:hAnsi="仿宋" w:eastAsia="仿宋" w:cs="仿宋"/>
          <w:sz w:val="28"/>
          <w:szCs w:val="28"/>
        </w:rPr>
        <w:t>2.1 项目编号：ZLYYCG-202</w:t>
      </w:r>
      <w:r>
        <w:rPr>
          <w:rFonts w:hint="eastAsia" w:ascii="仿宋" w:hAnsi="仿宋" w:eastAsia="仿宋" w:cs="仿宋"/>
          <w:sz w:val="28"/>
          <w:szCs w:val="28"/>
          <w:lang w:val="en-US" w:eastAsia="zh-CN"/>
        </w:rPr>
        <w:t>5021</w:t>
      </w:r>
      <w:r>
        <w:rPr>
          <w:rFonts w:hint="eastAsia" w:ascii="仿宋" w:hAnsi="仿宋" w:eastAsia="仿宋" w:cs="仿宋"/>
          <w:sz w:val="28"/>
          <w:szCs w:val="28"/>
        </w:rPr>
        <w:t xml:space="preserve">    </w:t>
      </w:r>
    </w:p>
    <w:p w14:paraId="3E7E2273">
      <w:pPr>
        <w:spacing w:line="560" w:lineRule="exact"/>
        <w:ind w:firstLine="560"/>
        <w:jc w:val="left"/>
        <w:rPr>
          <w:rFonts w:hint="eastAsia" w:ascii="仿宋" w:hAnsi="仿宋" w:eastAsia="仿宋" w:cs="仿宋"/>
          <w:sz w:val="28"/>
          <w:szCs w:val="28"/>
        </w:rPr>
      </w:pPr>
      <w:r>
        <w:rPr>
          <w:rFonts w:hint="eastAsia" w:ascii="仿宋" w:hAnsi="仿宋" w:eastAsia="仿宋" w:cs="仿宋"/>
          <w:sz w:val="28"/>
          <w:szCs w:val="28"/>
        </w:rPr>
        <w:t>2.2 项目名称</w:t>
      </w:r>
      <w:r>
        <w:rPr>
          <w:rFonts w:hint="eastAsia" w:ascii="仿宋" w:hAnsi="仿宋" w:eastAsia="仿宋" w:cs="仿宋"/>
          <w:color w:val="000000" w:themeColor="text1"/>
          <w:sz w:val="28"/>
          <w:szCs w:val="28"/>
          <w:u w:val="none"/>
          <w:lang w:val="en-US" w:eastAsia="zh-CN"/>
          <w14:textFill>
            <w14:solidFill>
              <w14:schemeClr w14:val="tx1"/>
            </w14:solidFill>
          </w14:textFill>
        </w:rPr>
        <w:t>：阜阳市肿瘤医院医危险化学品及配送服务项目</w:t>
      </w:r>
    </w:p>
    <w:p w14:paraId="40731A7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2.3 服务方式：</w:t>
      </w:r>
      <w:r>
        <w:rPr>
          <w:rFonts w:hint="eastAsia" w:ascii="仿宋" w:hAnsi="仿宋" w:eastAsia="仿宋" w:cs="仿宋"/>
          <w:sz w:val="28"/>
          <w:szCs w:val="28"/>
          <w:lang w:eastAsia="zh-CN"/>
        </w:rPr>
        <w:t>询价</w:t>
      </w:r>
      <w:r>
        <w:rPr>
          <w:rFonts w:hint="eastAsia" w:ascii="仿宋" w:hAnsi="仿宋" w:eastAsia="仿宋" w:cs="仿宋"/>
          <w:sz w:val="28"/>
          <w:szCs w:val="28"/>
        </w:rPr>
        <w:t xml:space="preserve"> </w:t>
      </w:r>
    </w:p>
    <w:p w14:paraId="78667AB7">
      <w:pPr>
        <w:spacing w:line="560" w:lineRule="exact"/>
        <w:ind w:firstLine="560"/>
        <w:jc w:val="left"/>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2.4 预算金额：预计年用量8万元/年，据实结算</w:t>
      </w:r>
    </w:p>
    <w:p w14:paraId="3893FC48">
      <w:pPr>
        <w:spacing w:line="560" w:lineRule="exact"/>
        <w:ind w:firstLine="560"/>
        <w:jc w:val="left"/>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2.5 最高限价：预计年用量8万元/年，据实结算</w:t>
      </w:r>
    </w:p>
    <w:p w14:paraId="038CB11A">
      <w:pPr>
        <w:spacing w:line="560" w:lineRule="exact"/>
        <w:ind w:firstLine="560"/>
        <w:jc w:val="left"/>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2.6 采购内容：详见采购清单</w:t>
      </w:r>
    </w:p>
    <w:p w14:paraId="30FEC458">
      <w:pPr>
        <w:spacing w:line="560" w:lineRule="exact"/>
        <w:ind w:firstLine="560"/>
        <w:jc w:val="left"/>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2.7完成时限：签订合同后的 30天内</w:t>
      </w:r>
    </w:p>
    <w:p w14:paraId="04EF489E">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53073AB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 xml:space="preserve">应具有独立法人资格，拥有有效的营业执照、税务登记证和组织机构代码证（或三证合一营业执照）。 </w:t>
      </w:r>
    </w:p>
    <w:p w14:paraId="444BB316">
      <w:pPr>
        <w:pStyle w:val="21"/>
        <w:ind w:left="0" w:leftChars="0" w:firstLine="560"/>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3.2 </w:t>
      </w:r>
      <w:r>
        <w:rPr>
          <w:rFonts w:hint="eastAsia" w:ascii="仿宋" w:hAnsi="仿宋" w:eastAsia="仿宋" w:cs="仿宋"/>
          <w:sz w:val="28"/>
          <w:szCs w:val="28"/>
        </w:rPr>
        <w:t>本</w:t>
      </w:r>
      <w:r>
        <w:rPr>
          <w:rFonts w:hint="eastAsia" w:ascii="仿宋" w:hAnsi="仿宋" w:eastAsia="仿宋" w:cs="仿宋"/>
          <w:sz w:val="28"/>
          <w:szCs w:val="28"/>
          <w:lang w:val="en-US" w:eastAsia="zh-CN"/>
        </w:rPr>
        <w:t>项目采购</w:t>
      </w:r>
      <w:r>
        <w:rPr>
          <w:rFonts w:hint="eastAsia" w:ascii="仿宋" w:hAnsi="仿宋" w:eastAsia="仿宋" w:cs="仿宋"/>
          <w:sz w:val="28"/>
          <w:szCs w:val="28"/>
        </w:rPr>
        <w:t>采用资格后审方式，不接受联合体投标。</w:t>
      </w:r>
    </w:p>
    <w:p w14:paraId="3B6B480C">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 xml:space="preserve">3.3 </w:t>
      </w:r>
      <w:r>
        <w:rPr>
          <w:rFonts w:hint="eastAsia" w:ascii="仿宋_GB2312" w:hAnsi="仿宋_GB2312" w:eastAsia="仿宋_GB2312" w:cs="仿宋_GB2312"/>
          <w:sz w:val="28"/>
          <w:szCs w:val="28"/>
          <w:lang w:val="en-US" w:eastAsia="zh-CN"/>
        </w:rPr>
        <w:t>信用要求：截至提交响应文件截止时间，供应商存在下列有效情形之一的，其响应无效，投标人需提供查询截图并盖章。</w:t>
      </w:r>
    </w:p>
    <w:p w14:paraId="44767F47">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1）供应商被人民法院列入失信被执行人的（以“信用中国”网站（www.creditchina.gov.cn）查询结果为准；</w:t>
      </w:r>
    </w:p>
    <w:p w14:paraId="27955250">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2）供应商被工商行政管理部门（或市场监督管理部门）列入严重违法失信企业名单的；以全国企业信用信息公示系统（www.gsxt.gov.cn）查询结果为准；</w:t>
      </w:r>
    </w:p>
    <w:p w14:paraId="4E8A67DB">
      <w:pPr>
        <w:ind w:firstLine="560" w:firstLineChars="200"/>
        <w:rPr>
          <w:rFonts w:hint="eastAsia" w:ascii="仿宋" w:hAnsi="仿宋" w:eastAsia="仿宋" w:cs="仿宋"/>
        </w:rPr>
      </w:pPr>
      <w:r>
        <w:rPr>
          <w:rFonts w:hint="eastAsia" w:ascii="仿宋_GB2312" w:hAnsi="仿宋_GB2312" w:eastAsia="仿宋_GB2312" w:cs="仿宋_GB2312"/>
          <w:sz w:val="28"/>
          <w:szCs w:val="28"/>
          <w:lang w:val="en-US" w:eastAsia="zh-CN"/>
        </w:rPr>
        <w:t>3.4本项目的特定资格要求：具备以下(1)或 (2) 的资质，且同时具备 (3)的资质。</w:t>
      </w:r>
    </w:p>
    <w:p w14:paraId="1E7788CE">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（1）若投标人为生产商，需具有有效的《安全生产许可证》、《气瓶充装许可证》;</w:t>
      </w:r>
    </w:p>
    <w:p w14:paraId="6BCD7228">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（2）若投标人为代理商，则需提供除其所经销产品生产商的上述资质外，还需提供代理商自身的《危化品经营许可证》;</w:t>
      </w:r>
    </w:p>
    <w:p w14:paraId="62C8C713">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人自行配送投标产品的，须提供有效的《道路运输经营许可证》或《危险货物道路运输经营许可》，投标人委托第三方配送的，须提供配送单位的《道路运输经营许可证》或《危险品运输许可证》，并提供委托配送协议。</w:t>
      </w:r>
    </w:p>
    <w:p w14:paraId="0E6C01B8">
      <w:pPr>
        <w:ind w:firstLine="420" w:firstLineChars="200"/>
        <w:rPr>
          <w:rFonts w:hint="eastAsia" w:ascii="仿宋" w:hAnsi="仿宋" w:eastAsia="仿宋" w:cs="仿宋"/>
          <w:lang w:val="en-US" w:eastAsia="zh-CN"/>
        </w:rPr>
      </w:pPr>
    </w:p>
    <w:p w14:paraId="740C04C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4EC5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636809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 询价响应时间：2025年7月30日至 2025年8月4日，每天上午9：00至12：00，下午14：30至17：00（北京时间，法定节假日除外）。</w:t>
      </w:r>
    </w:p>
    <w:p w14:paraId="5DC5EC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4.3 询价要求：规定时间内按要求编制好询价文件，密封完整后于2025 年8月4日17点00分前，送达阜阳市肿瘤医院颍河东路院区一号行政楼四楼招标采购办公室。</w:t>
      </w:r>
    </w:p>
    <w:p w14:paraId="288D8E3C">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FF11E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开启时间：2025 年8月5日15点00分（北京时间）</w:t>
      </w:r>
    </w:p>
    <w:p w14:paraId="331B6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点：阜阳市肿瘤医院颍河东路院区一号行政楼四楼会议室</w:t>
      </w:r>
    </w:p>
    <w:p w14:paraId="24D13507">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4BA1BA63">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4F5B8E5C">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6BA7E555">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26B4639F">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17F6F420">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徐老师  马</w:t>
      </w:r>
      <w:r>
        <w:rPr>
          <w:rFonts w:hint="eastAsia" w:ascii="仿宋" w:hAnsi="仿宋" w:eastAsia="仿宋" w:cs="仿宋"/>
          <w:color w:val="000000"/>
          <w:kern w:val="0"/>
          <w:sz w:val="28"/>
          <w:szCs w:val="28"/>
          <w:lang w:bidi="ar"/>
        </w:rPr>
        <w:t>老师</w:t>
      </w:r>
    </w:p>
    <w:p w14:paraId="27E73631">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6BDE55CA">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5E9EEF19">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E44073E">
      <w:pPr>
        <w:rPr>
          <w:rFonts w:hint="eastAsia" w:ascii="仿宋" w:hAnsi="仿宋" w:eastAsia="仿宋" w:cs="仿宋"/>
          <w:bCs/>
          <w:sz w:val="44"/>
          <w:szCs w:val="44"/>
        </w:rPr>
      </w:pPr>
      <w:r>
        <w:rPr>
          <w:rFonts w:hint="eastAsia" w:ascii="仿宋" w:hAnsi="仿宋" w:eastAsia="仿宋" w:cs="仿宋"/>
          <w:bCs/>
          <w:sz w:val="44"/>
          <w:szCs w:val="44"/>
        </w:rPr>
        <w:br w:type="page"/>
      </w:r>
    </w:p>
    <w:p w14:paraId="6753E1C8">
      <w:pPr>
        <w:spacing w:line="560" w:lineRule="exact"/>
        <w:jc w:val="center"/>
        <w:outlineLvl w:val="0"/>
        <w:rPr>
          <w:rFonts w:hint="eastAsia" w:ascii="仿宋" w:hAnsi="仿宋" w:eastAsia="仿宋" w:cs="仿宋"/>
          <w:bCs/>
          <w:sz w:val="44"/>
          <w:szCs w:val="44"/>
        </w:rPr>
      </w:pPr>
      <w:bookmarkStart w:id="1" w:name="_Toc7776"/>
      <w:r>
        <w:rPr>
          <w:rFonts w:hint="eastAsia" w:ascii="仿宋" w:hAnsi="仿宋" w:eastAsia="仿宋" w:cs="仿宋"/>
          <w:bCs/>
          <w:sz w:val="44"/>
          <w:szCs w:val="44"/>
        </w:rPr>
        <w:t>第二章  供应商须知</w:t>
      </w:r>
      <w:bookmarkEnd w:id="1"/>
    </w:p>
    <w:tbl>
      <w:tblPr>
        <w:tblStyle w:val="22"/>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19045778"/>
            <w:bookmarkEnd w:id="2"/>
            <w:bookmarkStart w:id="3" w:name="_Hlt509650027"/>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F59237">
            <w:pPr>
              <w:spacing w:line="560" w:lineRule="exact"/>
              <w:jc w:val="left"/>
              <w:rPr>
                <w:rFonts w:hint="eastAsia" w:ascii="仿宋" w:hAnsi="仿宋" w:eastAsia="仿宋" w:cs="仿宋"/>
                <w:color w:val="000000"/>
                <w:kern w:val="0"/>
                <w:sz w:val="28"/>
                <w:szCs w:val="28"/>
              </w:rPr>
            </w:pPr>
            <w:r>
              <w:rPr>
                <w:rFonts w:hint="eastAsia" w:ascii="仿宋" w:hAnsi="仿宋" w:eastAsia="仿宋" w:cs="仿宋"/>
                <w:color w:val="000000" w:themeColor="text1"/>
                <w:sz w:val="28"/>
                <w:szCs w:val="28"/>
                <w:u w:val="none"/>
                <w:lang w:val="en-US" w:eastAsia="zh-CN"/>
                <w14:textFill>
                  <w14:solidFill>
                    <w14:schemeClr w14:val="tx1"/>
                  </w14:solidFill>
                </w14:textFill>
              </w:rPr>
              <w:t>阜阳市肿瘤医院医危险化学品及配送服务项目</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文件或已具备获取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文件条件的）后3日内,将异议函加盖公章后PDF扫描件和Word可编辑版本发至项目负责人邮箱450851438@qq.com，并电话告知项目负责人。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w:t>
            </w:r>
            <w:r>
              <w:rPr>
                <w:rFonts w:hint="eastAsia" w:ascii="仿宋" w:hAnsi="仿宋" w:eastAsia="仿宋" w:cs="仿宋"/>
                <w:kern w:val="0"/>
                <w:sz w:val="28"/>
                <w:szCs w:val="28"/>
                <w:lang w:eastAsia="zh-CN"/>
              </w:rPr>
              <w:t>询价</w:t>
            </w:r>
            <w:r>
              <w:rPr>
                <w:rFonts w:hint="eastAsia" w:ascii="仿宋" w:hAnsi="仿宋" w:eastAsia="仿宋" w:cs="仿宋"/>
                <w:kern w:val="0"/>
                <w:sz w:val="28"/>
                <w:szCs w:val="28"/>
              </w:rPr>
              <w:t>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详见询价公告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w:t>
            </w:r>
            <w:r>
              <w:rPr>
                <w:rFonts w:hint="eastAsia" w:ascii="仿宋" w:hAnsi="仿宋" w:eastAsia="仿宋" w:cs="仿宋"/>
                <w:kern w:val="0"/>
                <w:sz w:val="28"/>
                <w:szCs w:val="28"/>
                <w:lang w:eastAsia="zh-CN"/>
              </w:rPr>
              <w:t>询价</w:t>
            </w:r>
            <w:r>
              <w:rPr>
                <w:rFonts w:hint="eastAsia" w:ascii="仿宋" w:hAnsi="仿宋" w:eastAsia="仿宋" w:cs="仿宋"/>
                <w:kern w:val="0"/>
                <w:sz w:val="28"/>
                <w:szCs w:val="28"/>
              </w:rPr>
              <w:t>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4E760A">
            <w:pPr>
              <w:suppressAutoHyphens/>
              <w:autoSpaceDE w:val="0"/>
              <w:autoSpaceDN w:val="0"/>
              <w:adjustRightInd w:val="0"/>
              <w:spacing w:line="360" w:lineRule="auto"/>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p w14:paraId="01BD1EFE">
            <w:pPr>
              <w:autoSpaceDE w:val="0"/>
              <w:autoSpaceDN w:val="0"/>
              <w:adjustRightInd w:val="0"/>
              <w:spacing w:line="440" w:lineRule="exact"/>
              <w:jc w:val="left"/>
              <w:rPr>
                <w:rFonts w:hint="eastAsia" w:ascii="仿宋" w:hAnsi="仿宋" w:eastAsia="仿宋" w:cs="仿宋"/>
                <w:kern w:val="0"/>
                <w:sz w:val="28"/>
                <w:szCs w:val="28"/>
              </w:rPr>
            </w:pP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suppressAutoHyphens/>
              <w:autoSpaceDE w:val="0"/>
              <w:autoSpaceDN w:val="0"/>
              <w:adjustRightIn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合同履行期限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suppressAutoHyphens/>
              <w:autoSpaceDE w:val="0"/>
              <w:autoSpaceDN w:val="0"/>
              <w:adjustRightInd w:val="0"/>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三年（采用1+1+1方式）</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9F0A17">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w:t>
            </w:r>
          </w:p>
          <w:p w14:paraId="1F3C1B7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项目产品按照SPD当月实际消耗量进行集中结算，次月为医院启动发票支付流程的时间，并在此后的第三个月内完成该批次产品的付款。</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35">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最高限价预计年用量8万元/年，据实结算。</w:t>
            </w:r>
          </w:p>
          <w:p w14:paraId="510B5381">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供应商报价不得高于最高投标限价，否则将会被否决投标。</w:t>
            </w:r>
          </w:p>
        </w:tc>
      </w:tr>
      <w:tr w14:paraId="2BB9784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F79F96">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59BD17">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纸质响应文件需按要求提前密封后送达指定部门，无需供应商的法定代表人或委托代理人携带纸质响应文件到现场参加开标会议，但请供应商的法定代表人或委托代理人在开标当天保持手机畅通，项目评审阶段如需要解释响应文件但因联系不到供应商的，询价小组有权根据其响应文件作出不利于供应商的决定，导致的相关后果由供应商自行承担。</w:t>
            </w:r>
          </w:p>
        </w:tc>
      </w:tr>
      <w:tr w14:paraId="704E85C7">
        <w:tblPrEx>
          <w:tblCellMar>
            <w:top w:w="0" w:type="dxa"/>
            <w:left w:w="0" w:type="dxa"/>
            <w:bottom w:w="0" w:type="dxa"/>
            <w:right w:w="0" w:type="dxa"/>
          </w:tblCellMar>
        </w:tblPrEx>
        <w:trPr>
          <w:trHeight w:val="59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BB0DFB">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5F59A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C3E1D">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文件中的所有内容（包括说明、格式、条款和技术要求）。由于对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文件的理解发生误差，以及没有按</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文件要求提供全部资料或递交没有实质性响应</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响应文件，而造成投标失误，将由供应商承担其风险。</w:t>
            </w:r>
          </w:p>
          <w:p w14:paraId="7FCCC61B">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文件后，应仔细阅读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文件的服务清单、参数等各项条款，如有疑问应在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文件规定时间前向采购人提出，如到期未提出的，将被视为认可</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文件的所有内容，采购人将不再接受供应商针对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文件条款提出的任何疑问。</w:t>
            </w:r>
          </w:p>
          <w:p w14:paraId="4843485E">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365F31D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文件中明确要求加盖公章的，供应商必须加盖单位公章。在有授权文件(原件封装在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7BB6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小组评估具备竞争性的，采购人有权利继续评审（评标办法将采用原评标办法）。</w:t>
            </w:r>
          </w:p>
        </w:tc>
      </w:tr>
    </w:tbl>
    <w:p w14:paraId="4EB4A2DF">
      <w:pPr>
        <w:widowControl/>
        <w:jc w:val="center"/>
        <w:rPr>
          <w:rFonts w:hint="eastAsia" w:ascii="仿宋" w:hAnsi="仿宋" w:eastAsia="仿宋" w:cs="仿宋"/>
          <w:bCs/>
          <w:sz w:val="44"/>
          <w:szCs w:val="44"/>
        </w:rPr>
      </w:pPr>
    </w:p>
    <w:p w14:paraId="6FD7BF47">
      <w:pPr>
        <w:widowControl/>
        <w:jc w:val="center"/>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30545"/>
      <w:r>
        <w:rPr>
          <w:rFonts w:hint="eastAsia" w:ascii="仿宋" w:hAnsi="仿宋" w:eastAsia="仿宋" w:cs="仿宋"/>
          <w:bCs/>
          <w:sz w:val="44"/>
          <w:szCs w:val="44"/>
        </w:rPr>
        <w:t>采购需求</w:t>
      </w:r>
      <w:bookmarkEnd w:id="4"/>
    </w:p>
    <w:p w14:paraId="79642D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32B7AD2A">
      <w:pPr>
        <w:keepNext w:val="0"/>
        <w:keepLines w:val="0"/>
        <w:widowControl/>
        <w:suppressLineNumbers w:val="0"/>
        <w:jc w:val="left"/>
        <w:textAlignment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一、需求内容</w:t>
      </w:r>
    </w:p>
    <w:tbl>
      <w:tblPr>
        <w:tblStyle w:val="22"/>
        <w:tblW w:w="94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0"/>
        <w:gridCol w:w="971"/>
        <w:gridCol w:w="971"/>
        <w:gridCol w:w="1012"/>
        <w:gridCol w:w="2019"/>
        <w:gridCol w:w="1365"/>
        <w:gridCol w:w="2095"/>
      </w:tblGrid>
      <w:tr w14:paraId="77F5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46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88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产品类别</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2B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1A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AD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B9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27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最高单价限价（元）</w:t>
            </w:r>
          </w:p>
        </w:tc>
      </w:tr>
      <w:tr w14:paraId="333A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8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9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E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环氧乙烷气罐</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1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F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8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7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121.5</w:t>
            </w:r>
          </w:p>
        </w:tc>
      </w:tr>
      <w:tr w14:paraId="2737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2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C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95%乙醇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7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F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F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3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r>
      <w:tr w14:paraId="4A55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3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2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1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二甲苯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4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A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9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9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16.92</w:t>
            </w:r>
          </w:p>
        </w:tc>
      </w:tr>
      <w:tr w14:paraId="0C19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6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A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E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甲醛溶液</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9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3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6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C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w:t>
            </w:r>
          </w:p>
        </w:tc>
      </w:tr>
      <w:tr w14:paraId="2F67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D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7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F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3"/>
                <w:lang w:val="en-US" w:eastAsia="zh-CN" w:bidi="ar"/>
              </w:rPr>
              <w:t>乙醇(无水乙 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D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8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C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D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11.28</w:t>
            </w:r>
          </w:p>
        </w:tc>
      </w:tr>
    </w:tbl>
    <w:p w14:paraId="47E4FBA9">
      <w:pPr>
        <w:widowControl/>
        <w:numPr>
          <w:ilvl w:val="0"/>
          <w:numId w:val="0"/>
        </w:numPr>
        <w:jc w:val="both"/>
        <w:outlineLvl w:val="0"/>
        <w:rPr>
          <w:rFonts w:hint="eastAsia" w:ascii="仿宋" w:hAnsi="仿宋" w:eastAsia="仿宋" w:cs="仿宋"/>
          <w:bCs/>
          <w:sz w:val="44"/>
          <w:szCs w:val="44"/>
        </w:rPr>
      </w:pPr>
    </w:p>
    <w:p w14:paraId="0FE81CCD">
      <w:pPr>
        <w:pStyle w:val="8"/>
        <w:numPr>
          <w:ilvl w:val="0"/>
          <w:numId w:val="0"/>
        </w:numPr>
        <w:rPr>
          <w:rFonts w:hint="eastAsia" w:ascii="仿宋" w:hAnsi="仿宋" w:eastAsia="仿宋" w:cs="仿宋"/>
          <w:kern w:val="2"/>
          <w:sz w:val="32"/>
          <w:szCs w:val="32"/>
          <w:lang w:val="en-US" w:eastAsia="zh-CN" w:bidi="ar-SA"/>
        </w:rPr>
        <w:sectPr>
          <w:footerReference r:id="rId6" w:type="default"/>
          <w:type w:val="continuous"/>
          <w:pgSz w:w="11906" w:h="16838"/>
          <w:pgMar w:top="1440" w:right="964" w:bottom="850" w:left="1417" w:header="851" w:footer="992" w:gutter="0"/>
          <w:pgNumType w:fmt="decimal"/>
          <w:cols w:space="0" w:num="1"/>
          <w:docGrid w:type="lines" w:linePitch="312" w:charSpace="0"/>
        </w:sectPr>
      </w:pPr>
      <w:r>
        <w:rPr>
          <w:rFonts w:hint="eastAsia" w:ascii="仿宋" w:hAnsi="仿宋" w:eastAsia="仿宋" w:cs="仿宋"/>
          <w:kern w:val="2"/>
          <w:sz w:val="32"/>
          <w:szCs w:val="32"/>
          <w:lang w:val="en-US" w:eastAsia="zh-CN" w:bidi="ar-SA"/>
        </w:rPr>
        <w:t>二、报价要求</w:t>
      </w:r>
    </w:p>
    <w:p w14:paraId="2973B9DC">
      <w:pPr>
        <w:pStyle w:val="52"/>
        <w:numPr>
          <w:ilvl w:val="0"/>
          <w:numId w:val="0"/>
        </w:numPr>
        <w:spacing w:before="119" w:line="360" w:lineRule="auto"/>
        <w:ind w:left="113" w:leftChars="0" w:right="106" w:rightChars="0"/>
        <w:jc w:val="both"/>
        <w:rPr>
          <w:rFonts w:hint="eastAsia" w:ascii="宋体" w:hAnsi="宋体" w:eastAsia="宋体" w:cs="宋体"/>
          <w:spacing w:val="5"/>
          <w:sz w:val="24"/>
          <w:szCs w:val="24"/>
          <w:lang w:val="en-US" w:eastAsia="zh-CN"/>
        </w:rPr>
      </w:pPr>
      <w:r>
        <w:rPr>
          <w:rFonts w:hint="eastAsia" w:ascii="仿宋" w:hAnsi="仿宋" w:eastAsia="仿宋" w:cs="仿宋"/>
          <w:kern w:val="2"/>
          <w:sz w:val="32"/>
          <w:szCs w:val="32"/>
          <w:lang w:val="en-US" w:eastAsia="zh-CN" w:bidi="ar-SA"/>
        </w:rPr>
        <w:t>本项目采用总价包干，报价包括为完成本项目产生的全部费用，包括但不限于设计、制作、安装费，采购人后期不再追加除报价外的任何其他费用，请投标人谨慎报价。</w:t>
      </w:r>
    </w:p>
    <w:p w14:paraId="058272AE">
      <w:pPr>
        <w:pStyle w:val="8"/>
        <w:rPr>
          <w:rFonts w:hint="eastAsia" w:ascii="仿宋" w:hAnsi="仿宋" w:eastAsia="仿宋" w:cs="仿宋"/>
          <w:lang w:eastAsia="zh-Hans"/>
        </w:rPr>
      </w:pPr>
    </w:p>
    <w:p w14:paraId="4C7095D6">
      <w:pPr>
        <w:pStyle w:val="8"/>
        <w:rPr>
          <w:rFonts w:hint="eastAsia" w:ascii="仿宋" w:hAnsi="仿宋" w:eastAsia="仿宋" w:cs="仿宋"/>
          <w:lang w:eastAsia="zh-Hans"/>
        </w:rPr>
      </w:pPr>
    </w:p>
    <w:p w14:paraId="058ED1C6">
      <w:pPr>
        <w:pStyle w:val="8"/>
        <w:rPr>
          <w:rFonts w:hint="eastAsia" w:ascii="仿宋" w:hAnsi="仿宋" w:eastAsia="仿宋" w:cs="仿宋"/>
          <w:lang w:eastAsia="zh-Hans"/>
        </w:rPr>
      </w:pPr>
    </w:p>
    <w:p w14:paraId="3C0BDD47">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0758BCED">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作为对询比响应文件的比较方法。</w:t>
      </w:r>
    </w:p>
    <w:p w14:paraId="546B25AE">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76EC7879">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498E3CA3">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56AFC5C6">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0C59FCE2">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48A4B308">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5" w:name="_Hlk42353593"/>
      <w:r>
        <w:rPr>
          <w:rFonts w:hint="eastAsia" w:ascii="宋体" w:hAnsi="宋体" w:cs="宋体"/>
          <w:kern w:val="0"/>
          <w:sz w:val="32"/>
          <w:szCs w:val="32"/>
        </w:rPr>
        <w:t>.询比小组负责具体评审事务，并独立履行下列职责：</w:t>
      </w:r>
    </w:p>
    <w:p w14:paraId="0C9B4C5E">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4C263A3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104CF70">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1E24FB7A">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5"/>
    <w:p w14:paraId="205AE073">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14:paraId="578D1CE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询比</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14:paraId="61741F8D">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响应文件应符合以下原则：</w:t>
      </w:r>
    </w:p>
    <w:p w14:paraId="570ECF7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询比</w:t>
      </w:r>
      <w:r>
        <w:rPr>
          <w:rFonts w:hint="eastAsia" w:ascii="宋体" w:hAnsi="宋体" w:cs="宋体"/>
          <w:kern w:val="0"/>
          <w:sz w:val="32"/>
          <w:szCs w:val="32"/>
          <w:lang w:val="en-US" w:eastAsia="zh-CN"/>
        </w:rPr>
        <w:t>文件的实质性要求；</w:t>
      </w:r>
    </w:p>
    <w:p w14:paraId="26B0C3A1">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14:paraId="303CDC6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14:paraId="0438D1F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询比</w:t>
      </w:r>
      <w:r>
        <w:rPr>
          <w:rFonts w:hint="eastAsia" w:ascii="宋体" w:hAnsi="宋体" w:cs="宋体"/>
          <w:kern w:val="0"/>
          <w:sz w:val="32"/>
          <w:szCs w:val="32"/>
          <w:lang w:val="en-US" w:eastAsia="zh-CN"/>
        </w:rPr>
        <w:t>小组依据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文件认定的其他原则。</w:t>
      </w:r>
    </w:p>
    <w:p w14:paraId="7FA5092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14:paraId="6A1EA45A">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询比</w:t>
      </w:r>
      <w:r>
        <w:rPr>
          <w:rFonts w:hint="eastAsia" w:ascii="宋体" w:hAnsi="宋体" w:cs="宋体"/>
          <w:kern w:val="0"/>
          <w:sz w:val="32"/>
          <w:szCs w:val="32"/>
          <w:lang w:val="en-US" w:eastAsia="zh-CN"/>
        </w:rPr>
        <w:t>小组按评审表内容顺序进行符合性评审和报价评审。</w:t>
      </w:r>
    </w:p>
    <w:p w14:paraId="15A4554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询比</w:t>
      </w:r>
      <w:r>
        <w:rPr>
          <w:rFonts w:hint="eastAsia" w:ascii="宋体" w:hAnsi="宋体" w:cs="宋体"/>
          <w:kern w:val="0"/>
          <w:sz w:val="32"/>
          <w:szCs w:val="32"/>
          <w:lang w:val="en-US" w:eastAsia="zh-CN"/>
        </w:rPr>
        <w:t>文件一次性报出不可更改的报价，</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5E09EC3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14:paraId="5B9446D4">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询比</w:t>
      </w:r>
      <w:r>
        <w:rPr>
          <w:rFonts w:hint="eastAsia" w:ascii="宋体" w:hAnsi="宋体" w:cs="宋体"/>
          <w:kern w:val="0"/>
          <w:sz w:val="32"/>
          <w:szCs w:val="32"/>
          <w:lang w:val="en-US" w:eastAsia="zh-CN"/>
        </w:rPr>
        <w:t>小组在评审过程中发现的问题，应当及时作出处理或者向采购人提出处理建议，并作书面记录。</w:t>
      </w:r>
    </w:p>
    <w:p w14:paraId="555C504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询比</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小组认为供应商的报价明显低于其他通过符合性审查供应商的报价，有可能影响产品质量或者不能诚信履约的；供应商不能证明其报价合理性的，</w:t>
      </w:r>
      <w:r>
        <w:rPr>
          <w:rFonts w:hint="eastAsia" w:cs="宋体"/>
          <w:kern w:val="0"/>
          <w:sz w:val="32"/>
          <w:szCs w:val="32"/>
          <w:lang w:val="en-US" w:eastAsia="zh-CN"/>
        </w:rPr>
        <w:t>询比</w:t>
      </w:r>
      <w:r>
        <w:rPr>
          <w:rFonts w:hint="eastAsia" w:ascii="宋体" w:hAnsi="宋体" w:cs="宋体"/>
          <w:kern w:val="0"/>
          <w:sz w:val="32"/>
          <w:szCs w:val="32"/>
          <w:lang w:val="en-US" w:eastAsia="zh-CN"/>
        </w:rPr>
        <w:t>小组有权将其作为无效报价处理。</w:t>
      </w:r>
    </w:p>
    <w:p w14:paraId="22C3AE6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14:paraId="0FC66C9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小组成员摇号确定成交候选人排序。</w:t>
      </w:r>
    </w:p>
    <w:p w14:paraId="396D3E2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小组成员应当在评审报告上签署不同意见及理由，否则视为同意评审报告。</w:t>
      </w:r>
    </w:p>
    <w:p w14:paraId="2699A609">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16.</w:t>
      </w:r>
      <w:r>
        <w:rPr>
          <w:rFonts w:hint="eastAsia" w:cs="宋体"/>
          <w:kern w:val="0"/>
          <w:sz w:val="32"/>
          <w:szCs w:val="32"/>
          <w:lang w:val="en-US" w:eastAsia="zh-CN"/>
        </w:rPr>
        <w:t>询比</w:t>
      </w:r>
      <w:r>
        <w:rPr>
          <w:rFonts w:hint="eastAsia" w:ascii="宋体" w:hAnsi="宋体" w:cs="宋体"/>
          <w:kern w:val="0"/>
          <w:sz w:val="32"/>
          <w:szCs w:val="32"/>
          <w:lang w:val="en-US" w:eastAsia="zh-CN"/>
        </w:rPr>
        <w:t>小组根据全体小组成员签字的原始评审记录和评审结果编写评审报告。</w:t>
      </w:r>
      <w:bookmarkStart w:id="48" w:name="_GoBack"/>
      <w:bookmarkEnd w:id="48"/>
    </w:p>
    <w:p w14:paraId="2F4AB2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w:t>
      </w:r>
      <w:r>
        <w:rPr>
          <w:rFonts w:hint="eastAsia" w:ascii="方正小标宋简体" w:hAnsi="方正小标宋简体" w:eastAsia="方正小标宋简体" w:cs="方正小标宋简体"/>
          <w:sz w:val="44"/>
          <w:szCs w:val="44"/>
          <w:lang w:eastAsia="zh-CN"/>
        </w:rPr>
        <w:t>询价</w:t>
      </w:r>
      <w:r>
        <w:rPr>
          <w:rFonts w:hint="eastAsia" w:ascii="方正小标宋简体" w:hAnsi="方正小标宋简体" w:eastAsia="方正小标宋简体" w:cs="方正小标宋简体"/>
          <w:sz w:val="44"/>
          <w:szCs w:val="44"/>
        </w:rPr>
        <w:t>评审表</w:t>
      </w:r>
    </w:p>
    <w:tbl>
      <w:tblPr>
        <w:tblStyle w:val="22"/>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7BE0CA37">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ascii="宋体" w:hAnsi="宋体"/>
                <w:sz w:val="30"/>
                <w:szCs w:val="30"/>
              </w:rPr>
            </w:pPr>
            <w:r>
              <w:rPr>
                <w:rFonts w:hint="eastAsia" w:ascii="宋体" w:hAnsi="宋体"/>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14:paraId="641CFF0C">
            <w:pPr>
              <w:ind w:right="-10"/>
              <w:jc w:val="left"/>
              <w:rPr>
                <w:rFonts w:ascii="宋体" w:hAnsi="宋体"/>
                <w:sz w:val="24"/>
                <w:szCs w:val="24"/>
              </w:rPr>
            </w:pPr>
            <w:r>
              <w:rPr>
                <w:rFonts w:hint="eastAsia" w:ascii="宋体" w:hAnsi="宋体"/>
                <w:sz w:val="24"/>
                <w:szCs w:val="24"/>
              </w:rPr>
              <w:t>营业执照</w:t>
            </w:r>
          </w:p>
        </w:tc>
        <w:tc>
          <w:tcPr>
            <w:tcW w:w="4913" w:type="dxa"/>
            <w:vAlign w:val="center"/>
          </w:tcPr>
          <w:p w14:paraId="4AE990DB">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271040E9">
            <w:pPr>
              <w:adjustRightInd w:val="0"/>
              <w:snapToGrid w:val="0"/>
              <w:ind w:right="-10"/>
              <w:jc w:val="center"/>
              <w:rPr>
                <w:rFonts w:ascii="宋体" w:hAnsi="宋体"/>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14:paraId="47138F03">
            <w:pPr>
              <w:ind w:right="-10"/>
              <w:jc w:val="left"/>
              <w:rPr>
                <w:rFonts w:ascii="宋体" w:hAnsi="宋体"/>
                <w:sz w:val="24"/>
                <w:szCs w:val="24"/>
              </w:rPr>
            </w:pPr>
            <w:r>
              <w:rPr>
                <w:rFonts w:hint="eastAsia" w:ascii="宋体" w:hAnsi="宋体"/>
                <w:sz w:val="24"/>
                <w:szCs w:val="24"/>
              </w:rPr>
              <w:t>资格要求</w:t>
            </w:r>
          </w:p>
        </w:tc>
        <w:tc>
          <w:tcPr>
            <w:tcW w:w="4913" w:type="dxa"/>
            <w:vAlign w:val="center"/>
          </w:tcPr>
          <w:p w14:paraId="1162B19E">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22CD4454">
            <w:pPr>
              <w:adjustRightInd w:val="0"/>
              <w:snapToGrid w:val="0"/>
              <w:ind w:right="-10"/>
              <w:jc w:val="center"/>
              <w:rPr>
                <w:rFonts w:ascii="宋体" w:hAnsi="宋体"/>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14:paraId="7D9B63CD">
            <w:pPr>
              <w:ind w:right="-10"/>
              <w:jc w:val="left"/>
              <w:rPr>
                <w:rFonts w:ascii="宋体" w:hAnsi="宋体"/>
                <w:sz w:val="24"/>
                <w:szCs w:val="24"/>
              </w:rPr>
            </w:pPr>
            <w:r>
              <w:rPr>
                <w:rFonts w:hint="eastAsia" w:ascii="宋体" w:hAnsi="宋体"/>
                <w:sz w:val="24"/>
                <w:szCs w:val="24"/>
              </w:rPr>
              <w:t>服务期</w:t>
            </w:r>
          </w:p>
        </w:tc>
        <w:tc>
          <w:tcPr>
            <w:tcW w:w="4913" w:type="dxa"/>
            <w:vAlign w:val="center"/>
          </w:tcPr>
          <w:p w14:paraId="0C7B33BB">
            <w:pPr>
              <w:ind w:right="-10"/>
              <w:jc w:val="center"/>
              <w:rPr>
                <w:rFonts w:ascii="宋体" w:hAnsi="宋体"/>
                <w:sz w:val="24"/>
                <w:szCs w:val="24"/>
                <w:highlight w:val="green"/>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594F6558">
            <w:pPr>
              <w:adjustRightInd w:val="0"/>
              <w:snapToGrid w:val="0"/>
              <w:ind w:right="-10"/>
              <w:jc w:val="center"/>
              <w:rPr>
                <w:rFonts w:ascii="宋体" w:hAnsi="宋体"/>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14:paraId="588009C3">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14:paraId="5E2426AD">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4009F4AF">
            <w:pPr>
              <w:adjustRightInd w:val="0"/>
              <w:snapToGrid w:val="0"/>
              <w:ind w:right="-10"/>
              <w:jc w:val="center"/>
              <w:rPr>
                <w:rFonts w:ascii="宋体" w:hAnsi="宋体"/>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14:paraId="07EB9441">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14:paraId="47021570">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127B8149">
            <w:pPr>
              <w:jc w:val="center"/>
              <w:rPr>
                <w:rFonts w:ascii="宋体" w:hAnsi="宋体"/>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14:paraId="7A731709">
            <w:pPr>
              <w:ind w:right="-10"/>
              <w:jc w:val="left"/>
              <w:rPr>
                <w:rFonts w:ascii="宋体" w:hAnsi="宋体"/>
                <w:sz w:val="24"/>
                <w:szCs w:val="24"/>
              </w:rPr>
            </w:pPr>
            <w:r>
              <w:rPr>
                <w:rFonts w:hint="eastAsia" w:ascii="宋体" w:hAnsi="宋体"/>
                <w:sz w:val="24"/>
                <w:szCs w:val="24"/>
              </w:rPr>
              <w:t>承诺书</w:t>
            </w:r>
          </w:p>
        </w:tc>
        <w:tc>
          <w:tcPr>
            <w:tcW w:w="4913" w:type="dxa"/>
            <w:vAlign w:val="center"/>
          </w:tcPr>
          <w:p w14:paraId="2B4A0330">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220BC489">
            <w:pPr>
              <w:adjustRightInd w:val="0"/>
              <w:snapToGrid w:val="0"/>
              <w:ind w:right="-10"/>
              <w:jc w:val="center"/>
              <w:rPr>
                <w:rFonts w:ascii="宋体" w:hAnsi="宋体"/>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14:paraId="30D8A053">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14:paraId="7BF6E252">
            <w:pPr>
              <w:ind w:right="-10"/>
              <w:jc w:val="center"/>
              <w:rPr>
                <w:rFonts w:ascii="宋体" w:hAnsi="宋体"/>
                <w:bCs/>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6B71A344">
            <w:pPr>
              <w:adjustRightInd w:val="0"/>
              <w:snapToGrid w:val="0"/>
              <w:ind w:right="-10"/>
              <w:jc w:val="center"/>
              <w:rPr>
                <w:rFonts w:ascii="宋体" w:hAnsi="宋体"/>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w:t>
            </w:r>
            <w:r>
              <w:rPr>
                <w:rFonts w:hint="eastAsia" w:ascii="宋体" w:hAnsi="宋体"/>
                <w:color w:val="000000"/>
                <w:sz w:val="28"/>
                <w:szCs w:val="28"/>
                <w:lang w:eastAsia="zh-CN"/>
              </w:rPr>
              <w:t>询价</w:t>
            </w:r>
            <w:r>
              <w:rPr>
                <w:rFonts w:hint="eastAsia" w:ascii="宋体" w:hAnsi="宋体"/>
                <w:color w:val="000000"/>
                <w:sz w:val="28"/>
                <w:szCs w:val="28"/>
              </w:rPr>
              <w:t>小组会按照上述评审标准逐项进行评审，判断响应情况，实质性响应的应评为通过，否则应评为不通过；有任何一项未通过的，</w:t>
            </w:r>
            <w:r>
              <w:rPr>
                <w:rFonts w:hint="eastAsia" w:ascii="宋体" w:hAnsi="宋体"/>
                <w:color w:val="000000"/>
                <w:sz w:val="28"/>
                <w:szCs w:val="28"/>
                <w:lang w:eastAsia="zh-CN"/>
              </w:rPr>
              <w:t>询价</w:t>
            </w:r>
            <w:r>
              <w:rPr>
                <w:rFonts w:hint="eastAsia" w:ascii="宋体" w:hAnsi="宋体"/>
                <w:color w:val="000000"/>
                <w:sz w:val="28"/>
                <w:szCs w:val="28"/>
              </w:rPr>
              <w:t>响应文件将被否决。</w:t>
            </w:r>
          </w:p>
        </w:tc>
      </w:tr>
    </w:tbl>
    <w:p w14:paraId="31FB5296">
      <w:pPr>
        <w:spacing w:line="560" w:lineRule="exact"/>
        <w:outlineLvl w:val="0"/>
        <w:rPr>
          <w:rFonts w:ascii="黑体" w:hAnsi="黑体" w:eastAsia="黑体" w:cs="黑体"/>
          <w:bCs/>
          <w:sz w:val="44"/>
          <w:szCs w:val="44"/>
        </w:rPr>
      </w:pPr>
    </w:p>
    <w:p w14:paraId="175F659A">
      <w:pPr>
        <w:spacing w:line="560" w:lineRule="exact"/>
        <w:outlineLvl w:val="0"/>
        <w:rPr>
          <w:rFonts w:ascii="黑体" w:hAnsi="黑体" w:eastAsia="黑体" w:cs="黑体"/>
          <w:bCs/>
          <w:sz w:val="44"/>
          <w:szCs w:val="44"/>
        </w:rPr>
      </w:pPr>
    </w:p>
    <w:p w14:paraId="39CE57BD">
      <w:pPr>
        <w:spacing w:line="560" w:lineRule="exact"/>
        <w:outlineLvl w:val="0"/>
        <w:rPr>
          <w:rFonts w:ascii="黑体" w:hAnsi="黑体" w:eastAsia="黑体" w:cs="黑体"/>
          <w:bCs/>
          <w:sz w:val="44"/>
          <w:szCs w:val="44"/>
        </w:rPr>
      </w:pPr>
    </w:p>
    <w:p w14:paraId="64EC8E08">
      <w:pPr>
        <w:spacing w:line="560" w:lineRule="exact"/>
        <w:outlineLvl w:val="0"/>
        <w:rPr>
          <w:rFonts w:ascii="黑体" w:hAnsi="黑体" w:eastAsia="黑体" w:cs="黑体"/>
          <w:bCs/>
          <w:sz w:val="44"/>
          <w:szCs w:val="44"/>
        </w:rPr>
      </w:pPr>
    </w:p>
    <w:p w14:paraId="3CAD22A2">
      <w:pPr>
        <w:spacing w:line="560" w:lineRule="exact"/>
        <w:outlineLvl w:val="0"/>
        <w:rPr>
          <w:rFonts w:ascii="黑体" w:hAnsi="黑体" w:eastAsia="黑体" w:cs="黑体"/>
          <w:bCs/>
          <w:sz w:val="44"/>
          <w:szCs w:val="44"/>
        </w:rPr>
      </w:pPr>
    </w:p>
    <w:p w14:paraId="4DDEE262">
      <w:pPr>
        <w:spacing w:line="560" w:lineRule="exact"/>
        <w:outlineLvl w:val="0"/>
        <w:rPr>
          <w:rFonts w:ascii="黑体" w:hAnsi="黑体" w:eastAsia="黑体" w:cs="黑体"/>
          <w:bCs/>
          <w:sz w:val="44"/>
          <w:szCs w:val="44"/>
        </w:rPr>
      </w:pPr>
    </w:p>
    <w:p w14:paraId="46D2DEEF">
      <w:pPr>
        <w:spacing w:line="560" w:lineRule="exact"/>
        <w:outlineLvl w:val="0"/>
        <w:rPr>
          <w:rFonts w:ascii="黑体" w:hAnsi="黑体" w:eastAsia="黑体" w:cs="黑体"/>
          <w:bCs/>
          <w:sz w:val="44"/>
          <w:szCs w:val="44"/>
        </w:rPr>
      </w:pPr>
    </w:p>
    <w:p w14:paraId="0AC6C2A5">
      <w:pPr>
        <w:spacing w:line="560" w:lineRule="exact"/>
        <w:outlineLvl w:val="0"/>
        <w:rPr>
          <w:rFonts w:ascii="黑体" w:hAnsi="黑体" w:eastAsia="黑体" w:cs="黑体"/>
          <w:bCs/>
          <w:sz w:val="44"/>
          <w:szCs w:val="44"/>
        </w:rPr>
      </w:pPr>
    </w:p>
    <w:p w14:paraId="350BD5A5">
      <w:pPr>
        <w:spacing w:line="560" w:lineRule="exact"/>
        <w:jc w:val="center"/>
        <w:outlineLvl w:val="0"/>
        <w:rPr>
          <w:rFonts w:ascii="黑体" w:hAnsi="黑体" w:eastAsia="黑体" w:cs="黑体"/>
          <w:bCs/>
          <w:sz w:val="44"/>
          <w:szCs w:val="44"/>
        </w:rPr>
      </w:pPr>
      <w:bookmarkStart w:id="6" w:name="_Toc15483"/>
      <w:r>
        <w:rPr>
          <w:rFonts w:hint="eastAsia" w:ascii="黑体" w:hAnsi="黑体" w:eastAsia="黑体" w:cs="黑体"/>
          <w:bCs/>
          <w:sz w:val="44"/>
          <w:szCs w:val="44"/>
        </w:rPr>
        <w:t xml:space="preserve">第五章 </w:t>
      </w:r>
      <w:r>
        <w:rPr>
          <w:rFonts w:hint="eastAsia" w:ascii="黑体" w:hAnsi="黑体" w:eastAsia="黑体" w:cs="黑体"/>
          <w:bCs/>
          <w:sz w:val="44"/>
          <w:szCs w:val="44"/>
          <w:lang w:eastAsia="zh-CN"/>
        </w:rPr>
        <w:t>询价</w:t>
      </w:r>
      <w:r>
        <w:rPr>
          <w:rFonts w:hint="eastAsia" w:ascii="黑体" w:hAnsi="黑体" w:eastAsia="黑体" w:cs="黑体"/>
          <w:bCs/>
          <w:sz w:val="44"/>
          <w:szCs w:val="44"/>
        </w:rPr>
        <w:t>响应文件格式</w:t>
      </w:r>
      <w:bookmarkEnd w:id="6"/>
    </w:p>
    <w:p w14:paraId="1D51AB09">
      <w:pPr>
        <w:spacing w:line="700" w:lineRule="exact"/>
        <w:jc w:val="center"/>
        <w:rPr>
          <w:rFonts w:ascii="仿宋_GB2312" w:hAnsi="仿宋_GB2312" w:eastAsia="仿宋_GB2312" w:cs="仿宋_GB2312"/>
          <w:sz w:val="32"/>
          <w:szCs w:val="32"/>
        </w:rPr>
      </w:pPr>
    </w:p>
    <w:p w14:paraId="188D0449">
      <w:pPr>
        <w:jc w:val="center"/>
        <w:rPr>
          <w:rFonts w:hint="default" w:ascii="仿宋" w:hAnsi="仿宋" w:eastAsia="仿宋" w:cs="仿宋"/>
          <w:b/>
          <w:bCs/>
          <w:sz w:val="56"/>
          <w:szCs w:val="56"/>
          <w:lang w:val="en-US" w:eastAsia="zh-CN"/>
        </w:rPr>
      </w:pPr>
      <w:r>
        <w:rPr>
          <w:rFonts w:hint="eastAsia" w:ascii="仿宋" w:hAnsi="仿宋" w:eastAsia="仿宋" w:cs="仿宋"/>
          <w:b/>
          <w:bCs/>
          <w:sz w:val="56"/>
          <w:szCs w:val="56"/>
          <w:lang w:val="en-US" w:eastAsia="zh-CN"/>
        </w:rPr>
        <w:t>阜阳市肿瘤医院危险化学品采购及配送服务项目</w:t>
      </w:r>
    </w:p>
    <w:p w14:paraId="23532E96">
      <w:pPr>
        <w:jc w:val="center"/>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6FD885D3">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lang w:val="en-US" w:eastAsia="zh-CN"/>
        </w:rPr>
      </w:pPr>
      <w:r>
        <w:rPr>
          <w:rFonts w:hint="eastAsia" w:ascii="仿宋" w:hAnsi="仿宋" w:eastAsia="仿宋" w:cs="仿宋"/>
          <w:b/>
          <w:bCs/>
          <w:color w:val="000000"/>
          <w:kern w:val="0"/>
          <w:sz w:val="72"/>
          <w:szCs w:val="72"/>
          <w:lang w:val="en-US" w:eastAsia="zh-CN"/>
        </w:rPr>
        <w:t>价</w:t>
      </w:r>
    </w:p>
    <w:p w14:paraId="272FCA59">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0</w:t>
      </w:r>
      <w:r>
        <w:rPr>
          <w:rFonts w:hint="eastAsia" w:ascii="仿宋_GB2312" w:hAnsi="仿宋_GB2312" w:eastAsia="仿宋_GB2312" w:cs="仿宋_GB2312"/>
          <w:b/>
          <w:bCs/>
          <w:color w:val="000000"/>
          <w:kern w:val="0"/>
          <w:sz w:val="32"/>
          <w:szCs w:val="32"/>
          <w:u w:val="single"/>
          <w:lang w:val="en-US" w:eastAsia="zh-CN"/>
        </w:rPr>
        <w:t>7</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7" w:name="_Hlt50174708"/>
      <w:bookmarkEnd w:id="7"/>
      <w:bookmarkStart w:id="8" w:name="_Hlt533408877"/>
      <w:bookmarkEnd w:id="8"/>
      <w:bookmarkStart w:id="9" w:name="_Hlt519045391"/>
      <w:bookmarkEnd w:id="9"/>
      <w:bookmarkStart w:id="10" w:name="_Hlt509738521"/>
      <w:bookmarkEnd w:id="10"/>
      <w:bookmarkStart w:id="11" w:name="_Hlt509738509"/>
      <w:bookmarkEnd w:id="11"/>
      <w:bookmarkStart w:id="12" w:name="_Toc197934561"/>
      <w:bookmarkEnd w:id="12"/>
      <w:bookmarkStart w:id="13" w:name="_Hlt50174722"/>
      <w:bookmarkEnd w:id="13"/>
      <w:bookmarkStart w:id="14" w:name="_Hlt519045470"/>
      <w:bookmarkEnd w:id="14"/>
      <w:bookmarkStart w:id="15" w:name="_Toc282517740"/>
      <w:bookmarkEnd w:id="15"/>
      <w:bookmarkStart w:id="16" w:name="_Hlt519068595"/>
      <w:bookmarkEnd w:id="16"/>
      <w:bookmarkStart w:id="17" w:name="_Toc269135708"/>
      <w:bookmarkEnd w:id="17"/>
      <w:bookmarkStart w:id="18" w:name="_Hlt50174972"/>
      <w:bookmarkEnd w:id="18"/>
    </w:p>
    <w:p w14:paraId="78F85EE1">
      <w:pPr>
        <w:shd w:val="clear" w:color="auto" w:fill="FFFFFF"/>
        <w:spacing w:before="100" w:beforeAutospacing="1" w:after="100" w:afterAutospacing="1" w:line="560" w:lineRule="exact"/>
        <w:jc w:val="center"/>
        <w:rPr>
          <w:rFonts w:hint="eastAsia" w:ascii="黑体" w:hAnsi="黑体" w:eastAsia="黑体" w:cs="黑体"/>
          <w:color w:val="000000"/>
          <w:kern w:val="0"/>
          <w:sz w:val="44"/>
          <w:szCs w:val="44"/>
        </w:rPr>
      </w:pPr>
    </w:p>
    <w:p w14:paraId="3C47A731">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70C5FD7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7C31466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14:paraId="36F8C9B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6FE8407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内容要求响应表</w:t>
      </w:r>
    </w:p>
    <w:p w14:paraId="64491177">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六、分项报价表</w:t>
      </w:r>
    </w:p>
    <w:p w14:paraId="0F304CE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七、资格审查证明文件</w:t>
      </w:r>
    </w:p>
    <w:p w14:paraId="5A605D99">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57119213">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5DE4C46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5D1A9637">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19" w:name="_Toc8835"/>
      <w:bookmarkStart w:id="20" w:name="_Toc5146"/>
      <w:r>
        <w:rPr>
          <w:rFonts w:hint="eastAsia" w:ascii="黑体" w:hAnsi="黑体" w:eastAsia="黑体" w:cs="黑体"/>
          <w:color w:val="000000"/>
          <w:kern w:val="0"/>
          <w:sz w:val="32"/>
          <w:szCs w:val="32"/>
        </w:rPr>
        <w:t>一、开标一览表</w:t>
      </w:r>
      <w:bookmarkEnd w:id="19"/>
    </w:p>
    <w:tbl>
      <w:tblPr>
        <w:tblStyle w:val="22"/>
        <w:tblW w:w="9488" w:type="dxa"/>
        <w:jc w:val="center"/>
        <w:tblLayout w:type="fixed"/>
        <w:tblCellMar>
          <w:top w:w="0" w:type="dxa"/>
          <w:left w:w="0" w:type="dxa"/>
          <w:bottom w:w="0" w:type="dxa"/>
          <w:right w:w="0" w:type="dxa"/>
        </w:tblCellMar>
      </w:tblPr>
      <w:tblGrid>
        <w:gridCol w:w="2410"/>
        <w:gridCol w:w="7078"/>
      </w:tblGrid>
      <w:tr w14:paraId="78C108A3">
        <w:tblPrEx>
          <w:tblCellMar>
            <w:top w:w="0" w:type="dxa"/>
            <w:left w:w="0" w:type="dxa"/>
            <w:bottom w:w="0" w:type="dxa"/>
            <w:right w:w="0" w:type="dxa"/>
          </w:tblCellMar>
        </w:tblPrEx>
        <w:trPr>
          <w:trHeight w:val="843"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7C3E28">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09134A01">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21A83B1D">
        <w:tblPrEx>
          <w:tblCellMar>
            <w:top w:w="0" w:type="dxa"/>
            <w:left w:w="0" w:type="dxa"/>
            <w:bottom w:w="0" w:type="dxa"/>
            <w:right w:w="0" w:type="dxa"/>
          </w:tblCellMar>
        </w:tblPrEx>
        <w:trPr>
          <w:trHeight w:val="99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EF8688">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FD70FF">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6B314092">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51FE5B26">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响应报价</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F4627F">
            <w:pPr>
              <w:widowControl/>
              <w:spacing w:before="100" w:beforeAutospacing="1" w:after="100" w:afterAutospacing="1" w:line="560" w:lineRule="exac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按分项报价填写单价，据实结算</w:t>
            </w:r>
          </w:p>
        </w:tc>
      </w:tr>
      <w:tr w14:paraId="2BD261EB">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31B9E6">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928B92">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29062FC5">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9C5D59">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80A9CA">
            <w:pPr>
              <w:widowControl/>
              <w:spacing w:before="100" w:beforeAutospacing="1" w:after="100" w:afterAutospacing="1" w:line="560" w:lineRule="exact"/>
              <w:rPr>
                <w:rFonts w:ascii="仿宋_GB2312" w:hAnsi="仿宋_GB2312" w:eastAsia="仿宋_GB2312" w:cs="仿宋_GB2312"/>
                <w:kern w:val="0"/>
                <w:sz w:val="32"/>
                <w:szCs w:val="32"/>
              </w:rPr>
            </w:pPr>
          </w:p>
        </w:tc>
      </w:tr>
      <w:tr w14:paraId="61826127">
        <w:tblPrEx>
          <w:tblCellMar>
            <w:top w:w="0" w:type="dxa"/>
            <w:left w:w="0" w:type="dxa"/>
            <w:bottom w:w="0" w:type="dxa"/>
            <w:right w:w="0" w:type="dxa"/>
          </w:tblCellMar>
        </w:tblPrEx>
        <w:trPr>
          <w:trHeight w:val="758" w:hRule="atLeast"/>
          <w:jc w:val="center"/>
        </w:trPr>
        <w:tc>
          <w:tcPr>
            <w:tcW w:w="948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A7FEB2A">
            <w:pPr>
              <w:widowControl/>
              <w:spacing w:before="100" w:beforeAutospacing="1" w:after="100" w:afterAutospacing="1"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w:t>
            </w:r>
            <w:r>
              <w:rPr>
                <w:rFonts w:hint="eastAsia" w:ascii="仿宋_GB2312" w:hAnsi="仿宋_GB2312" w:eastAsia="仿宋_GB2312" w:cs="仿宋_GB2312"/>
                <w:kern w:val="0"/>
                <w:sz w:val="32"/>
                <w:szCs w:val="32"/>
                <w:lang w:val="en-US" w:eastAsia="zh-CN"/>
              </w:rPr>
              <w:t>他说明：供应商报价合计不得超过最高投标限价否则将会被否决响应。</w:t>
            </w:r>
          </w:p>
        </w:tc>
      </w:tr>
    </w:tbl>
    <w:p w14:paraId="578D4D9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1291F40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565AB2A7">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77A8E9E8">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5E56C241">
      <w:pPr>
        <w:widowControl/>
        <w:jc w:val="left"/>
        <w:rPr>
          <w:rFonts w:ascii="黑体" w:hAnsi="黑体" w:eastAsia="黑体" w:cs="黑体"/>
          <w:color w:val="000000"/>
          <w:kern w:val="0"/>
          <w:sz w:val="32"/>
          <w:szCs w:val="32"/>
        </w:rPr>
      </w:pPr>
      <w:bookmarkStart w:id="21" w:name="_Hlt519045798"/>
      <w:bookmarkEnd w:id="21"/>
      <w:bookmarkStart w:id="22" w:name="_Hlt533408916"/>
      <w:bookmarkEnd w:id="22"/>
      <w:bookmarkStart w:id="23" w:name="_Toc197934563"/>
      <w:bookmarkEnd w:id="23"/>
      <w:bookmarkStart w:id="24" w:name="_Toc282517742"/>
      <w:bookmarkEnd w:id="24"/>
      <w:bookmarkStart w:id="25" w:name="_Hlt533408409"/>
      <w:bookmarkEnd w:id="25"/>
      <w:bookmarkStart w:id="26" w:name="_Toc269135710"/>
      <w:bookmarkEnd w:id="26"/>
      <w:bookmarkStart w:id="27" w:name="_Hlt509716873"/>
      <w:bookmarkEnd w:id="27"/>
      <w:bookmarkStart w:id="28" w:name="_Hlt533409360"/>
      <w:bookmarkEnd w:id="28"/>
      <w:bookmarkStart w:id="29" w:name="_Toc516969097"/>
      <w:bookmarkEnd w:id="29"/>
      <w:r>
        <w:rPr>
          <w:rFonts w:ascii="黑体" w:hAnsi="黑体" w:eastAsia="黑体" w:cs="黑体"/>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r>
        <w:rPr>
          <w:rFonts w:hint="eastAsia" w:ascii="黑体" w:hAnsi="黑体" w:eastAsia="黑体" w:cs="黑体"/>
          <w:color w:val="000000"/>
          <w:kern w:val="0"/>
          <w:sz w:val="32"/>
          <w:szCs w:val="32"/>
        </w:rPr>
        <w:t>二、响应函</w:t>
      </w:r>
      <w:bookmarkEnd w:id="20"/>
    </w:p>
    <w:p w14:paraId="227C437F">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14:paraId="2FD14FE4">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邀请书和</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活动。</w:t>
      </w:r>
    </w:p>
    <w:p w14:paraId="168F61AD">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u w:val="single"/>
        </w:rPr>
        <w:t xml:space="preserve">               </w:t>
      </w:r>
      <w:r>
        <w:rPr>
          <w:rFonts w:hint="eastAsia" w:ascii="仿宋_GB2312" w:hAnsi="仿宋_GB2312" w:eastAsia="仿宋_GB2312" w:cs="仿宋_GB2312"/>
          <w:color w:val="000000"/>
          <w:kern w:val="0"/>
          <w:sz w:val="32"/>
          <w:szCs w:val="32"/>
        </w:rPr>
        <w:t>。</w:t>
      </w:r>
    </w:p>
    <w:p w14:paraId="2CBE8FD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响应保证金，并且承诺遵守</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文件中有关</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响应保证金的约定。。</w:t>
      </w:r>
    </w:p>
    <w:p w14:paraId="62EA78E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响应有关的文件资料，并保证我方已提供和将要提供的文件是真实的、准确的。</w:t>
      </w:r>
    </w:p>
    <w:p w14:paraId="1C1E2CDC">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lang w:eastAsia="zh-CN"/>
        </w:rPr>
        <w:t>询价</w:t>
      </w:r>
      <w:r>
        <w:rPr>
          <w:rFonts w:hint="eastAsia" w:ascii="仿宋_GB2312" w:hAnsi="仿宋_GB2312" w:eastAsia="仿宋_GB2312" w:cs="仿宋_GB2312"/>
          <w:b/>
          <w:kern w:val="0"/>
          <w:sz w:val="32"/>
          <w:szCs w:val="32"/>
        </w:rPr>
        <w:t>响应文件一式两份，其中正本一份、副本两份，电子版扫描件U盘一份。</w:t>
      </w:r>
    </w:p>
    <w:p w14:paraId="0B9CD538">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37EC4927">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61785C0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3BAB78AE">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3E7500A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3400567D">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5CA0BD2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62A69B7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14:paraId="401B7CB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9BD9CD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DC0340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4E10A4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9ED91D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3E0CDD0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ACB377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0B863F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8AE005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98861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492250">
      <w:pPr>
        <w:pStyle w:val="20"/>
      </w:pPr>
    </w:p>
    <w:p w14:paraId="21D83A4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0" w:name="_Toc23982"/>
      <w:r>
        <w:rPr>
          <w:rFonts w:hint="eastAsia" w:ascii="黑体" w:hAnsi="黑体" w:eastAsia="黑体" w:cs="黑体"/>
          <w:color w:val="000000"/>
          <w:kern w:val="0"/>
          <w:sz w:val="32"/>
          <w:szCs w:val="32"/>
        </w:rPr>
        <w:t>三、承诺书</w:t>
      </w:r>
      <w:bookmarkEnd w:id="30"/>
    </w:p>
    <w:p w14:paraId="5BAD112F">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5298038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458DC5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3DE7404">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5F55D1B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B418A1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10715AB9">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C6F1B72">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bookmarkStart w:id="31" w:name="_Toc282517745"/>
      <w:bookmarkEnd w:id="31"/>
      <w:bookmarkStart w:id="32" w:name="_Hlt509739007"/>
      <w:bookmarkEnd w:id="32"/>
      <w:bookmarkStart w:id="33" w:name="_Toc258576443"/>
      <w:bookmarkEnd w:id="33"/>
      <w:bookmarkStart w:id="34" w:name="_Toc246150332"/>
      <w:bookmarkEnd w:id="34"/>
    </w:p>
    <w:p w14:paraId="406BC218">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5" w:name="_Toc18854"/>
      <w:r>
        <w:rPr>
          <w:rFonts w:hint="eastAsia" w:ascii="黑体" w:hAnsi="黑体" w:eastAsia="黑体" w:cs="黑体"/>
          <w:color w:val="000000"/>
          <w:kern w:val="0"/>
          <w:sz w:val="32"/>
          <w:szCs w:val="32"/>
        </w:rPr>
        <w:t>四、法人身份证明和授权委托书</w:t>
      </w:r>
      <w:bookmarkEnd w:id="35"/>
    </w:p>
    <w:p w14:paraId="71D5637A">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14:paraId="4E0E2271">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239FACD2">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4C562318">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477F396A">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7B88931">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62793F97">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14:paraId="7E4F9595">
      <w:pPr>
        <w:spacing w:line="480" w:lineRule="auto"/>
        <w:ind w:firstLine="560" w:firstLineChars="200"/>
        <w:rPr>
          <w:rFonts w:ascii="宋体" w:hAnsi="宋体"/>
          <w:color w:val="000000"/>
          <w:sz w:val="28"/>
          <w:szCs w:val="28"/>
        </w:rPr>
      </w:pPr>
    </w:p>
    <w:p w14:paraId="3DA56E0C">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7418DD85">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54BEFE24">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1C485B67">
      <w:pPr>
        <w:spacing w:line="300" w:lineRule="auto"/>
        <w:ind w:firstLine="480" w:firstLineChars="200"/>
        <w:rPr>
          <w:rFonts w:ascii="宋体" w:hAnsi="宋体"/>
          <w:color w:val="000000"/>
          <w:sz w:val="24"/>
          <w:szCs w:val="24"/>
        </w:rPr>
      </w:pPr>
    </w:p>
    <w:p w14:paraId="312C804A">
      <w:pPr>
        <w:spacing w:line="300" w:lineRule="auto"/>
        <w:ind w:firstLine="480" w:firstLineChars="200"/>
        <w:rPr>
          <w:rFonts w:ascii="宋体" w:hAnsi="宋体"/>
          <w:color w:val="000000"/>
          <w:sz w:val="24"/>
          <w:szCs w:val="24"/>
        </w:rPr>
      </w:pPr>
    </w:p>
    <w:p w14:paraId="0B41217E">
      <w:pPr>
        <w:spacing w:line="300" w:lineRule="auto"/>
        <w:ind w:firstLine="480" w:firstLineChars="200"/>
        <w:rPr>
          <w:rFonts w:ascii="宋体" w:hAnsi="宋体"/>
          <w:color w:val="000000"/>
          <w:sz w:val="24"/>
          <w:szCs w:val="24"/>
        </w:rPr>
      </w:pPr>
    </w:p>
    <w:p w14:paraId="42E8DB53">
      <w:pPr>
        <w:spacing w:line="300" w:lineRule="auto"/>
        <w:ind w:firstLine="480" w:firstLineChars="200"/>
        <w:rPr>
          <w:rFonts w:ascii="宋体" w:hAnsi="宋体"/>
          <w:color w:val="000000"/>
          <w:sz w:val="24"/>
          <w:szCs w:val="24"/>
        </w:rPr>
      </w:pPr>
    </w:p>
    <w:p w14:paraId="69654890">
      <w:pPr>
        <w:spacing w:line="300" w:lineRule="auto"/>
        <w:ind w:firstLine="480" w:firstLineChars="200"/>
        <w:rPr>
          <w:rFonts w:ascii="宋体" w:hAnsi="宋体"/>
          <w:color w:val="000000"/>
          <w:sz w:val="24"/>
          <w:szCs w:val="24"/>
        </w:rPr>
      </w:pPr>
    </w:p>
    <w:p w14:paraId="5952A69D">
      <w:pPr>
        <w:spacing w:line="300" w:lineRule="auto"/>
        <w:ind w:firstLine="480" w:firstLineChars="200"/>
        <w:rPr>
          <w:rFonts w:ascii="宋体" w:hAnsi="宋体"/>
          <w:color w:val="000000"/>
          <w:sz w:val="24"/>
          <w:szCs w:val="24"/>
        </w:rPr>
      </w:pPr>
    </w:p>
    <w:p w14:paraId="5B309861">
      <w:pPr>
        <w:spacing w:line="300" w:lineRule="auto"/>
        <w:ind w:firstLine="480" w:firstLineChars="200"/>
        <w:rPr>
          <w:rFonts w:ascii="宋体" w:hAnsi="宋体"/>
          <w:color w:val="000000"/>
          <w:sz w:val="24"/>
          <w:szCs w:val="24"/>
        </w:rPr>
      </w:pPr>
    </w:p>
    <w:p w14:paraId="3F9F508B">
      <w:pPr>
        <w:spacing w:line="300" w:lineRule="auto"/>
        <w:ind w:firstLine="480" w:firstLineChars="200"/>
        <w:rPr>
          <w:rFonts w:ascii="宋体" w:hAnsi="宋体"/>
          <w:color w:val="000000"/>
          <w:sz w:val="24"/>
          <w:szCs w:val="24"/>
        </w:rPr>
      </w:pPr>
    </w:p>
    <w:p w14:paraId="60D79656">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0B386019">
      <w:pPr>
        <w:spacing w:line="300" w:lineRule="auto"/>
        <w:ind w:firstLine="5160" w:firstLineChars="2150"/>
        <w:rPr>
          <w:rFonts w:ascii="宋体" w:hAnsi="宋体"/>
          <w:color w:val="000000"/>
          <w:sz w:val="24"/>
          <w:szCs w:val="24"/>
          <w:u w:val="single"/>
        </w:rPr>
      </w:pPr>
    </w:p>
    <w:p w14:paraId="0A37D8A4">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C53128D">
      <w:pPr>
        <w:jc w:val="left"/>
        <w:rPr>
          <w:rFonts w:ascii="宋体" w:hAnsi="宋体"/>
          <w:color w:val="000000"/>
          <w:sz w:val="24"/>
          <w:szCs w:val="24"/>
        </w:rPr>
      </w:pPr>
    </w:p>
    <w:p w14:paraId="0060FD9F">
      <w:pPr>
        <w:jc w:val="left"/>
        <w:rPr>
          <w:rFonts w:ascii="宋体" w:hAnsi="宋体"/>
          <w:color w:val="000000"/>
          <w:sz w:val="24"/>
          <w:szCs w:val="24"/>
        </w:rPr>
      </w:pPr>
    </w:p>
    <w:p w14:paraId="0245DF37">
      <w:pPr>
        <w:rPr>
          <w:rFonts w:ascii="Times New Roman" w:hAnsi="Times New Roman"/>
          <w:color w:val="000000"/>
          <w:szCs w:val="20"/>
        </w:rPr>
      </w:pPr>
    </w:p>
    <w:p w14:paraId="7AD0827B">
      <w:pPr>
        <w:rPr>
          <w:rFonts w:ascii="Times New Roman" w:hAnsi="Times New Roman"/>
          <w:color w:val="000000"/>
          <w:szCs w:val="20"/>
        </w:rPr>
      </w:pPr>
    </w:p>
    <w:p w14:paraId="27A465EF">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6B095A50">
      <w:pPr>
        <w:spacing w:after="120"/>
        <w:ind w:left="420" w:leftChars="200" w:firstLine="560" w:firstLineChars="200"/>
        <w:rPr>
          <w:rFonts w:ascii="宋体" w:hAnsi="宋体"/>
          <w:color w:val="000000"/>
          <w:sz w:val="28"/>
          <w:szCs w:val="28"/>
        </w:rPr>
      </w:pPr>
    </w:p>
    <w:p w14:paraId="0B81E9D9">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w:t>
      </w:r>
      <w:r>
        <w:rPr>
          <w:rFonts w:hint="eastAsia" w:ascii="宋体" w:hAnsi="宋体"/>
          <w:color w:val="000000"/>
          <w:sz w:val="28"/>
          <w:szCs w:val="28"/>
          <w:lang w:eastAsia="zh-CN"/>
        </w:rPr>
        <w:t>询价</w:t>
      </w:r>
      <w:r>
        <w:rPr>
          <w:rFonts w:hint="eastAsia" w:ascii="宋体" w:hAnsi="宋体"/>
          <w:color w:val="000000"/>
          <w:sz w:val="28"/>
          <w:szCs w:val="28"/>
        </w:rPr>
        <w:t>文件、签订合同和处理有关事宜，其法律后果我方承担。</w:t>
      </w:r>
    </w:p>
    <w:p w14:paraId="396D60F0">
      <w:pPr>
        <w:spacing w:line="440" w:lineRule="exact"/>
        <w:rPr>
          <w:rFonts w:ascii="宋体" w:hAnsi="宋体"/>
          <w:color w:val="000000"/>
          <w:sz w:val="28"/>
          <w:szCs w:val="28"/>
        </w:rPr>
      </w:pPr>
      <w:r>
        <w:rPr>
          <w:rFonts w:hint="eastAsia" w:ascii="宋体" w:hAnsi="宋体"/>
          <w:color w:val="000000"/>
          <w:sz w:val="28"/>
          <w:szCs w:val="28"/>
        </w:rPr>
        <w:t xml:space="preserve">   </w:t>
      </w:r>
    </w:p>
    <w:p w14:paraId="38E36C1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7235060E">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787E2F06">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001547DF">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1384A3B">
      <w:pPr>
        <w:spacing w:line="440" w:lineRule="exact"/>
        <w:ind w:firstLine="560" w:firstLineChars="200"/>
        <w:rPr>
          <w:rFonts w:ascii="宋体" w:hAnsi="宋体"/>
          <w:color w:val="000000"/>
          <w:sz w:val="28"/>
          <w:szCs w:val="28"/>
        </w:rPr>
      </w:pPr>
    </w:p>
    <w:p w14:paraId="5F52CE5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2F6A644B">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6760B66D">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7EFCE0D7">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3AA09F">
      <w:pPr>
        <w:spacing w:line="440" w:lineRule="exact"/>
        <w:ind w:firstLine="560" w:firstLineChars="200"/>
        <w:rPr>
          <w:rFonts w:ascii="宋体" w:hAnsi="宋体"/>
          <w:color w:val="000000"/>
          <w:sz w:val="28"/>
          <w:szCs w:val="28"/>
        </w:rPr>
      </w:pPr>
    </w:p>
    <w:p w14:paraId="6593E048">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1A3AC216">
      <w:pPr>
        <w:spacing w:line="440" w:lineRule="exact"/>
        <w:ind w:firstLine="560" w:firstLineChars="200"/>
        <w:rPr>
          <w:rFonts w:ascii="宋体" w:hAnsi="宋体"/>
          <w:color w:val="000000"/>
          <w:sz w:val="28"/>
          <w:szCs w:val="28"/>
        </w:rPr>
      </w:pPr>
    </w:p>
    <w:p w14:paraId="6EB5E686">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8181CD5">
      <w:pPr>
        <w:spacing w:after="120"/>
        <w:ind w:left="420" w:leftChars="200" w:firstLine="560" w:firstLineChars="200"/>
        <w:rPr>
          <w:rFonts w:ascii="宋体" w:hAnsi="宋体"/>
          <w:color w:val="000000"/>
          <w:sz w:val="28"/>
          <w:szCs w:val="28"/>
        </w:rPr>
      </w:pPr>
    </w:p>
    <w:p w14:paraId="51273D9A">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ascii="宋体" w:hAnsi="宋体"/>
          <w:color w:val="000000"/>
          <w:sz w:val="28"/>
          <w:szCs w:val="28"/>
        </w:rPr>
      </w:pPr>
    </w:p>
    <w:p w14:paraId="7E9064D1">
      <w:pPr>
        <w:spacing w:line="360" w:lineRule="auto"/>
        <w:ind w:firstLine="560" w:firstLineChars="200"/>
        <w:rPr>
          <w:rFonts w:ascii="宋体" w:hAnsi="宋体"/>
          <w:color w:val="000000"/>
          <w:sz w:val="28"/>
          <w:szCs w:val="28"/>
        </w:rPr>
      </w:pPr>
    </w:p>
    <w:p w14:paraId="0D31CE5D">
      <w:pPr>
        <w:spacing w:line="360" w:lineRule="auto"/>
        <w:ind w:firstLine="560" w:firstLineChars="200"/>
        <w:rPr>
          <w:rFonts w:ascii="宋体" w:hAnsi="宋体"/>
          <w:color w:val="000000"/>
          <w:sz w:val="28"/>
          <w:szCs w:val="28"/>
        </w:rPr>
      </w:pPr>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bookmarkStart w:id="36" w:name="_Toc20303"/>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w:t>
      </w:r>
      <w:r>
        <w:rPr>
          <w:rFonts w:hint="eastAsia" w:ascii="黑体" w:hAnsi="黑体" w:eastAsia="黑体" w:cs="黑体"/>
          <w:color w:val="000000"/>
          <w:kern w:val="0"/>
          <w:sz w:val="32"/>
          <w:szCs w:val="32"/>
        </w:rPr>
        <w:t>内容要求响应表</w:t>
      </w:r>
      <w:bookmarkEnd w:id="36"/>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2"/>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w:t>
            </w:r>
            <w:r>
              <w:rPr>
                <w:rFonts w:hint="eastAsia" w:ascii="宋体" w:hAnsi="宋体"/>
                <w:b/>
                <w:color w:val="000000"/>
                <w:sz w:val="24"/>
                <w:szCs w:val="24"/>
                <w:lang w:eastAsia="zh-CN"/>
              </w:rPr>
              <w:t>询价</w:t>
            </w:r>
            <w:r>
              <w:rPr>
                <w:rFonts w:hint="eastAsia" w:ascii="宋体" w:hAnsi="宋体"/>
                <w:b/>
                <w:color w:val="000000"/>
                <w:sz w:val="24"/>
                <w:szCs w:val="24"/>
              </w:rPr>
              <w:t>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w:t>
      </w:r>
      <w:r>
        <w:rPr>
          <w:rFonts w:hint="eastAsia" w:ascii="宋体" w:hAnsi="宋体"/>
          <w:color w:val="000000"/>
          <w:sz w:val="28"/>
          <w:szCs w:val="28"/>
          <w:lang w:eastAsia="zh-CN"/>
        </w:rPr>
        <w:t>询价</w:t>
      </w:r>
      <w:r>
        <w:rPr>
          <w:rFonts w:hint="eastAsia" w:ascii="宋体" w:hAnsi="宋体"/>
          <w:color w:val="000000"/>
          <w:sz w:val="28"/>
          <w:szCs w:val="28"/>
        </w:rPr>
        <w:t>文件要求的规格及配置不一致，则需在上表偏离说明中注明。供应商应据实填写产品技术响应性。</w:t>
      </w:r>
      <w:bookmarkStart w:id="37" w:name="_Hlt514495724"/>
      <w:bookmarkEnd w:id="37"/>
      <w:bookmarkStart w:id="38" w:name="_Hlt519068455"/>
      <w:bookmarkEnd w:id="38"/>
      <w:bookmarkStart w:id="39" w:name="_Toc172171560"/>
      <w:bookmarkEnd w:id="39"/>
      <w:bookmarkStart w:id="40" w:name="_Hlt533408944"/>
      <w:bookmarkEnd w:id="40"/>
      <w:bookmarkStart w:id="41" w:name="_Hlt526418352"/>
      <w:bookmarkEnd w:id="41"/>
      <w:bookmarkStart w:id="42" w:name="_Toc516969105"/>
      <w:bookmarkEnd w:id="42"/>
      <w:bookmarkStart w:id="43" w:name="_Hlt509649506"/>
      <w:bookmarkEnd w:id="43"/>
    </w:p>
    <w:p w14:paraId="78B90383">
      <w:pPr>
        <w:widowControl/>
        <w:shd w:val="clear" w:color="auto" w:fill="FFFFFF"/>
        <w:spacing w:before="100" w:beforeAutospacing="1" w:after="100" w:afterAutospacing="1" w:line="560" w:lineRule="exact"/>
        <w:jc w:val="both"/>
        <w:outlineLvl w:val="2"/>
        <w:rPr>
          <w:rFonts w:hint="eastAsia" w:ascii="黑体" w:hAnsi="黑体" w:eastAsia="黑体" w:cs="黑体"/>
          <w:color w:val="000000"/>
          <w:kern w:val="0"/>
          <w:sz w:val="32"/>
          <w:szCs w:val="32"/>
        </w:rPr>
      </w:pPr>
    </w:p>
    <w:p w14:paraId="53C6FBBE">
      <w:pPr>
        <w:widowControl/>
        <w:shd w:val="clear" w:color="auto" w:fill="FFFFFF"/>
        <w:spacing w:before="100" w:beforeAutospacing="1" w:after="100" w:afterAutospacing="1" w:line="560" w:lineRule="exact"/>
        <w:ind w:left="750" w:hanging="750"/>
        <w:jc w:val="center"/>
        <w:outlineLvl w:val="2"/>
        <w:rPr>
          <w:rFonts w:hint="eastAsia" w:ascii="宋体" w:hAnsi="宋体"/>
          <w:color w:val="000000"/>
          <w:sz w:val="28"/>
          <w:szCs w:val="28"/>
        </w:rPr>
      </w:pPr>
      <w:bookmarkStart w:id="44" w:name="_Toc13971"/>
      <w:r>
        <w:rPr>
          <w:rFonts w:hint="eastAsia" w:ascii="黑体" w:hAnsi="黑体" w:eastAsia="黑体" w:cs="黑体"/>
          <w:color w:val="000000"/>
          <w:kern w:val="0"/>
          <w:sz w:val="32"/>
          <w:szCs w:val="32"/>
        </w:rPr>
        <w:t>六、分项报价表</w:t>
      </w:r>
      <w:bookmarkEnd w:id="44"/>
    </w:p>
    <w:tbl>
      <w:tblPr>
        <w:tblStyle w:val="22"/>
        <w:tblW w:w="96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869"/>
        <w:gridCol w:w="869"/>
        <w:gridCol w:w="906"/>
        <w:gridCol w:w="1808"/>
        <w:gridCol w:w="1222"/>
        <w:gridCol w:w="1222"/>
        <w:gridCol w:w="1876"/>
      </w:tblGrid>
      <w:tr w14:paraId="0647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01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A9C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产品类别</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CB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20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73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235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D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A5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r>
      <w:tr w14:paraId="5420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8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8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环氧乙烷气罐</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D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7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D5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2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0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C5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2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9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95%乙醇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F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A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AE9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F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C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478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C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1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二甲苯</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2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3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76A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C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93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9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F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B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甲醛溶液</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4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9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00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0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8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B6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F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3"/>
                <w:lang w:val="en-US" w:eastAsia="zh-CN" w:bidi="ar"/>
              </w:rPr>
              <w:t>乙醇(无水乙 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1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8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F0F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8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D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24E4D913">
      <w:pPr>
        <w:spacing w:line="460" w:lineRule="exact"/>
        <w:ind w:firstLine="560" w:firstLineChars="200"/>
        <w:rPr>
          <w:rFonts w:hint="eastAsia" w:ascii="宋体" w:hAnsi="宋体"/>
          <w:color w:val="000000"/>
          <w:sz w:val="28"/>
          <w:szCs w:val="28"/>
        </w:rPr>
        <w:sectPr>
          <w:type w:val="continuous"/>
          <w:pgSz w:w="11906" w:h="16838"/>
          <w:pgMar w:top="1440" w:right="964" w:bottom="850" w:left="1417" w:header="851" w:footer="992" w:gutter="0"/>
          <w:pgNumType w:fmt="decimal"/>
          <w:cols w:space="0" w:num="1"/>
          <w:docGrid w:type="lines" w:linePitch="312" w:charSpace="0"/>
        </w:sectPr>
      </w:pPr>
    </w:p>
    <w:p w14:paraId="05D6E378">
      <w:pPr>
        <w:pStyle w:val="52"/>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注：分项报价中商品数量为预估参考数量，供货期内根据实际需求，按实际采购数量结算。</w:t>
      </w:r>
    </w:p>
    <w:p w14:paraId="6F71B521">
      <w:pPr>
        <w:pStyle w:val="52"/>
        <w:spacing w:before="115" w:line="277" w:lineRule="auto"/>
        <w:ind w:right="7"/>
        <w:jc w:val="left"/>
        <w:rPr>
          <w:rFonts w:hint="eastAsia" w:ascii="仿宋" w:hAnsi="仿宋" w:eastAsia="仿宋" w:cs="仿宋"/>
          <w:color w:val="000000"/>
          <w:kern w:val="0"/>
          <w:sz w:val="28"/>
          <w:szCs w:val="28"/>
          <w:lang w:val="en-US" w:eastAsia="zh-CN" w:bidi="ar-SA"/>
        </w:rPr>
      </w:pPr>
    </w:p>
    <w:p w14:paraId="266CAB5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七、资格审查等技术文件</w:t>
      </w:r>
    </w:p>
    <w:p w14:paraId="0BB53B1C">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031BB9D2">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06C72EA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00C4A0D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5" w:name="_Toc22845"/>
      <w:r>
        <w:rPr>
          <w:rFonts w:hint="eastAsia" w:ascii="仿宋_GB2312" w:hAnsi="仿宋_GB2312" w:eastAsia="仿宋_GB2312" w:cs="仿宋_GB2312"/>
          <w:color w:val="000000"/>
          <w:kern w:val="0"/>
          <w:sz w:val="32"/>
          <w:szCs w:val="32"/>
        </w:rPr>
        <w:t>（格式由投标人自定）</w:t>
      </w:r>
      <w:bookmarkEnd w:id="45"/>
    </w:p>
    <w:p w14:paraId="47F5473E">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6" w:name="_Toc9159"/>
      <w:bookmarkStart w:id="47" w:name="_Toc25682"/>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、供应商认为需要说明的其他内容</w:t>
      </w:r>
      <w:bookmarkEnd w:id="46"/>
      <w:bookmarkEnd w:id="47"/>
    </w:p>
    <w:p w14:paraId="2A67CB6D">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971EE5E">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0BD7CB54">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08E2814E">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53638FF">
      <w:pPr>
        <w:pStyle w:val="45"/>
        <w:ind w:left="0" w:leftChars="0" w:firstLine="0" w:firstLineChars="0"/>
        <w:jc w:val="both"/>
        <w:rPr>
          <w:rFonts w:ascii="宋体" w:hAnsi="宋体"/>
          <w:b/>
          <w:color w:val="auto"/>
        </w:rPr>
      </w:pPr>
    </w:p>
    <w:p w14:paraId="2AE7C06E">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C936B9-2E20-4978-A4F8-EB6B5FA729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87FD260-585F-4A0D-BB52-FADA4CFB4DE0}"/>
  </w:font>
  <w:font w:name="仿宋_GB2312">
    <w:panose1 w:val="02010609030101010101"/>
    <w:charset w:val="86"/>
    <w:family w:val="modern"/>
    <w:pitch w:val="default"/>
    <w:sig w:usb0="00000001" w:usb1="080E0000" w:usb2="00000000" w:usb3="00000000" w:csb0="00040000" w:csb1="00000000"/>
    <w:embedRegular r:id="rId3" w:fontKey="{138E7D00-FE93-4E47-BD8F-3BC2CC26E3F5}"/>
  </w:font>
  <w:font w:name="Wingdings 2">
    <w:panose1 w:val="05020102010507070707"/>
    <w:charset w:val="02"/>
    <w:family w:val="roman"/>
    <w:pitch w:val="default"/>
    <w:sig w:usb0="00000000" w:usb1="00000000" w:usb2="00000000" w:usb3="00000000" w:csb0="80000000" w:csb1="00000000"/>
    <w:embedRegular r:id="rId4" w:fontKey="{7737EAFB-2782-48FD-A8C3-4D433D92C4AD}"/>
  </w:font>
  <w:font w:name="方正小标宋简体">
    <w:panose1 w:val="02000000000000000000"/>
    <w:charset w:val="86"/>
    <w:family w:val="auto"/>
    <w:pitch w:val="default"/>
    <w:sig w:usb0="00000001" w:usb1="08000000" w:usb2="00000000" w:usb3="00000000" w:csb0="00040000" w:csb1="00000000"/>
    <w:embedRegular r:id="rId5" w:fontKey="{AB27FEFF-3A62-46CB-A7FF-4AD6B83852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226E6"/>
    <w:multiLevelType w:val="singleLevel"/>
    <w:tmpl w:val="C59226E6"/>
    <w:lvl w:ilvl="0" w:tentative="0">
      <w:start w:val="1"/>
      <w:numFmt w:val="decimal"/>
      <w:suff w:val="nothing"/>
      <w:lvlText w:val="%1、"/>
      <w:lvlJc w:val="left"/>
    </w:lvl>
  </w:abstractNum>
  <w:abstractNum w:abstractNumId="1">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EF03F3"/>
    <w:rsid w:val="060101C2"/>
    <w:rsid w:val="065E24B0"/>
    <w:rsid w:val="065F10D4"/>
    <w:rsid w:val="066C0F5D"/>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7F0151"/>
    <w:rsid w:val="0A850A35"/>
    <w:rsid w:val="0B32717E"/>
    <w:rsid w:val="0B36445D"/>
    <w:rsid w:val="0B3D135F"/>
    <w:rsid w:val="0BB84DE3"/>
    <w:rsid w:val="0BBA0B5B"/>
    <w:rsid w:val="0BE72E0F"/>
    <w:rsid w:val="0BE8391A"/>
    <w:rsid w:val="0C811679"/>
    <w:rsid w:val="0CB437FC"/>
    <w:rsid w:val="0CEA36C2"/>
    <w:rsid w:val="0CEE6D0E"/>
    <w:rsid w:val="0CF32576"/>
    <w:rsid w:val="0DA63A8D"/>
    <w:rsid w:val="0DA90E87"/>
    <w:rsid w:val="0DAF0B93"/>
    <w:rsid w:val="0DCD2DC7"/>
    <w:rsid w:val="0DED16BC"/>
    <w:rsid w:val="0E3F3599"/>
    <w:rsid w:val="0E545F3A"/>
    <w:rsid w:val="0E682AF0"/>
    <w:rsid w:val="0EA449B4"/>
    <w:rsid w:val="0EA6676E"/>
    <w:rsid w:val="0EC0292C"/>
    <w:rsid w:val="0EC87A33"/>
    <w:rsid w:val="0EEC54CF"/>
    <w:rsid w:val="0F366FAF"/>
    <w:rsid w:val="0F380715"/>
    <w:rsid w:val="0F5F1703"/>
    <w:rsid w:val="0FDA33B4"/>
    <w:rsid w:val="100D1722"/>
    <w:rsid w:val="10A02A15"/>
    <w:rsid w:val="10AC0094"/>
    <w:rsid w:val="10D50B26"/>
    <w:rsid w:val="11B22F57"/>
    <w:rsid w:val="11FF551A"/>
    <w:rsid w:val="12353631"/>
    <w:rsid w:val="12B7344D"/>
    <w:rsid w:val="13001549"/>
    <w:rsid w:val="13385187"/>
    <w:rsid w:val="13871C6A"/>
    <w:rsid w:val="138C102F"/>
    <w:rsid w:val="142179C9"/>
    <w:rsid w:val="14425B8E"/>
    <w:rsid w:val="144357A0"/>
    <w:rsid w:val="145D66A8"/>
    <w:rsid w:val="148166BA"/>
    <w:rsid w:val="14883BEF"/>
    <w:rsid w:val="14E31122"/>
    <w:rsid w:val="15063063"/>
    <w:rsid w:val="151632A6"/>
    <w:rsid w:val="162D4D4B"/>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9211AC"/>
    <w:rsid w:val="1BCD6688"/>
    <w:rsid w:val="1BD712B5"/>
    <w:rsid w:val="1BE0016A"/>
    <w:rsid w:val="1C10036F"/>
    <w:rsid w:val="1C8F393E"/>
    <w:rsid w:val="1D0B7468"/>
    <w:rsid w:val="1D216C8C"/>
    <w:rsid w:val="1D291FE4"/>
    <w:rsid w:val="1D4D7A81"/>
    <w:rsid w:val="1D725739"/>
    <w:rsid w:val="1D972A21"/>
    <w:rsid w:val="1DDB69B6"/>
    <w:rsid w:val="1DEC1347"/>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20821C8"/>
    <w:rsid w:val="221A409F"/>
    <w:rsid w:val="223905D4"/>
    <w:rsid w:val="22400062"/>
    <w:rsid w:val="2241392C"/>
    <w:rsid w:val="228F6446"/>
    <w:rsid w:val="22BD2FB3"/>
    <w:rsid w:val="23007343"/>
    <w:rsid w:val="231B5F2B"/>
    <w:rsid w:val="233F3EA8"/>
    <w:rsid w:val="235832D1"/>
    <w:rsid w:val="2378512C"/>
    <w:rsid w:val="239006C7"/>
    <w:rsid w:val="23962661"/>
    <w:rsid w:val="23962FF0"/>
    <w:rsid w:val="23EE53EE"/>
    <w:rsid w:val="24015121"/>
    <w:rsid w:val="24062738"/>
    <w:rsid w:val="241E3F25"/>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A9B6C81"/>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660624"/>
    <w:rsid w:val="2F8135BA"/>
    <w:rsid w:val="2F9037FD"/>
    <w:rsid w:val="2FB63264"/>
    <w:rsid w:val="300849DC"/>
    <w:rsid w:val="306058C5"/>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5181A32"/>
    <w:rsid w:val="355359F9"/>
    <w:rsid w:val="358636D8"/>
    <w:rsid w:val="35AB313F"/>
    <w:rsid w:val="35B96DA7"/>
    <w:rsid w:val="366C0B20"/>
    <w:rsid w:val="36BE50F4"/>
    <w:rsid w:val="36CE5337"/>
    <w:rsid w:val="37215DAE"/>
    <w:rsid w:val="372C6501"/>
    <w:rsid w:val="37557806"/>
    <w:rsid w:val="377C1237"/>
    <w:rsid w:val="3790083E"/>
    <w:rsid w:val="382A0C93"/>
    <w:rsid w:val="3849630D"/>
    <w:rsid w:val="384A30E3"/>
    <w:rsid w:val="3882287D"/>
    <w:rsid w:val="3885411B"/>
    <w:rsid w:val="38AF5DCC"/>
    <w:rsid w:val="38EE7F12"/>
    <w:rsid w:val="38F0217A"/>
    <w:rsid w:val="38F848ED"/>
    <w:rsid w:val="39033292"/>
    <w:rsid w:val="39761CB6"/>
    <w:rsid w:val="39D864CC"/>
    <w:rsid w:val="3A744447"/>
    <w:rsid w:val="3A8B33ED"/>
    <w:rsid w:val="3AA0348E"/>
    <w:rsid w:val="3AB17449"/>
    <w:rsid w:val="3ABC194A"/>
    <w:rsid w:val="3AF068F3"/>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FE60AA"/>
    <w:rsid w:val="4E231619"/>
    <w:rsid w:val="4E2C0A64"/>
    <w:rsid w:val="4E5B174E"/>
    <w:rsid w:val="4EB6274D"/>
    <w:rsid w:val="4EE74FF7"/>
    <w:rsid w:val="4F686126"/>
    <w:rsid w:val="4F7F146C"/>
    <w:rsid w:val="4F813436"/>
    <w:rsid w:val="50681F00"/>
    <w:rsid w:val="50744D49"/>
    <w:rsid w:val="507A1C34"/>
    <w:rsid w:val="50E158BB"/>
    <w:rsid w:val="517F1115"/>
    <w:rsid w:val="51B01DB1"/>
    <w:rsid w:val="51CB0999"/>
    <w:rsid w:val="51D80832"/>
    <w:rsid w:val="51DE06A9"/>
    <w:rsid w:val="51E63A25"/>
    <w:rsid w:val="51E82DAD"/>
    <w:rsid w:val="521265C8"/>
    <w:rsid w:val="523302EC"/>
    <w:rsid w:val="52872F7B"/>
    <w:rsid w:val="533802B0"/>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460AC2"/>
    <w:rsid w:val="57C57C38"/>
    <w:rsid w:val="583C5DBB"/>
    <w:rsid w:val="585711D8"/>
    <w:rsid w:val="58676F42"/>
    <w:rsid w:val="587A49F5"/>
    <w:rsid w:val="5898534D"/>
    <w:rsid w:val="58E316C9"/>
    <w:rsid w:val="590206E9"/>
    <w:rsid w:val="59A73A9A"/>
    <w:rsid w:val="59BC506B"/>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8B563F7"/>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F142E"/>
    <w:rsid w:val="6EFF4B44"/>
    <w:rsid w:val="6F1277AF"/>
    <w:rsid w:val="6F743FC6"/>
    <w:rsid w:val="6F854425"/>
    <w:rsid w:val="6FA90B02"/>
    <w:rsid w:val="6FB62831"/>
    <w:rsid w:val="6FFC2607"/>
    <w:rsid w:val="701557A9"/>
    <w:rsid w:val="7015655C"/>
    <w:rsid w:val="70231548"/>
    <w:rsid w:val="702C72CB"/>
    <w:rsid w:val="707F70C6"/>
    <w:rsid w:val="708741CD"/>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3F2CD0"/>
    <w:rsid w:val="734D1226"/>
    <w:rsid w:val="734F0FD2"/>
    <w:rsid w:val="735C724B"/>
    <w:rsid w:val="737F2F3A"/>
    <w:rsid w:val="74213FF1"/>
    <w:rsid w:val="74600FBD"/>
    <w:rsid w:val="746F1200"/>
    <w:rsid w:val="74A25132"/>
    <w:rsid w:val="750E21FF"/>
    <w:rsid w:val="75232716"/>
    <w:rsid w:val="754937FF"/>
    <w:rsid w:val="75575F1C"/>
    <w:rsid w:val="75896CF3"/>
    <w:rsid w:val="75A5137D"/>
    <w:rsid w:val="76164029"/>
    <w:rsid w:val="761738FD"/>
    <w:rsid w:val="762027B2"/>
    <w:rsid w:val="76224F90"/>
    <w:rsid w:val="76277FE4"/>
    <w:rsid w:val="764C7A4B"/>
    <w:rsid w:val="7697292D"/>
    <w:rsid w:val="76C65ABA"/>
    <w:rsid w:val="76EA2DC0"/>
    <w:rsid w:val="775F555C"/>
    <w:rsid w:val="77704B26"/>
    <w:rsid w:val="77972F48"/>
    <w:rsid w:val="77F60E8B"/>
    <w:rsid w:val="78770683"/>
    <w:rsid w:val="789B6A68"/>
    <w:rsid w:val="78DD2BDC"/>
    <w:rsid w:val="792E51E6"/>
    <w:rsid w:val="797572B9"/>
    <w:rsid w:val="79B55907"/>
    <w:rsid w:val="79CF0C59"/>
    <w:rsid w:val="79FC7092"/>
    <w:rsid w:val="7A0A6100"/>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1"/>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next w:val="8"/>
    <w:link w:val="36"/>
    <w:qFormat/>
    <w:uiPriority w:val="1"/>
    <w:pPr>
      <w:spacing w:before="12"/>
      <w:ind w:left="100"/>
    </w:pPr>
    <w:rPr>
      <w:rFonts w:ascii="宋体" w:hAnsi="宋体" w:cs="宋体"/>
      <w:sz w:val="24"/>
      <w:szCs w:val="24"/>
      <w:lang w:val="zh-CN" w:bidi="zh-CN"/>
    </w:rPr>
  </w:style>
  <w:style w:type="paragraph" w:styleId="8">
    <w:name w:val="Body Text 2"/>
    <w:basedOn w:val="1"/>
    <w:qFormat/>
    <w:uiPriority w:val="0"/>
    <w:pPr>
      <w:spacing w:after="120" w:afterLines="0" w:line="480" w:lineRule="auto"/>
    </w:pPr>
    <w:rPr>
      <w:rFonts w:ascii="Times New Roman" w:eastAsia="宋体"/>
    </w:rPr>
  </w:style>
  <w:style w:type="paragraph" w:styleId="9">
    <w:name w:val="Body Text Indent"/>
    <w:basedOn w:val="1"/>
    <w:next w:val="10"/>
    <w:link w:val="37"/>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28"/>
    <w:semiHidden/>
    <w:qFormat/>
    <w:uiPriority w:val="99"/>
    <w:rPr>
      <w:sz w:val="18"/>
      <w:szCs w:val="18"/>
    </w:rPr>
  </w:style>
  <w:style w:type="paragraph" w:styleId="15">
    <w:name w:val="footer"/>
    <w:basedOn w:val="1"/>
    <w:link w:val="27"/>
    <w:qFormat/>
    <w:uiPriority w:val="99"/>
    <w:pPr>
      <w:tabs>
        <w:tab w:val="center" w:pos="4153"/>
        <w:tab w:val="right" w:pos="8306"/>
      </w:tabs>
      <w:snapToGrid w:val="0"/>
      <w:jc w:val="left"/>
    </w:pPr>
    <w:rPr>
      <w:sz w:val="18"/>
      <w:szCs w:val="18"/>
    </w:rPr>
  </w:style>
  <w:style w:type="paragraph" w:styleId="16">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First Indent"/>
    <w:basedOn w:val="7"/>
    <w:next w:val="1"/>
    <w:qFormat/>
    <w:uiPriority w:val="99"/>
    <w:pPr>
      <w:tabs>
        <w:tab w:val="left" w:pos="567"/>
      </w:tabs>
    </w:pPr>
    <w:rPr>
      <w:kern w:val="0"/>
    </w:rPr>
  </w:style>
  <w:style w:type="paragraph" w:styleId="21">
    <w:name w:val="Body Text First Indent 2"/>
    <w:basedOn w:val="9"/>
    <w:next w:val="1"/>
    <w:link w:val="38"/>
    <w:semiHidden/>
    <w:unhideWhenUsed/>
    <w:qFormat/>
    <w:uiPriority w:val="99"/>
    <w:pPr>
      <w:ind w:firstLine="420" w:firstLineChars="200"/>
    </w:pPr>
  </w:style>
  <w:style w:type="table" w:styleId="23">
    <w:name w:val="Table Grid"/>
    <w:basedOn w:val="22"/>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qFormat/>
    <w:uiPriority w:val="99"/>
    <w:rPr>
      <w:rFonts w:cs="Times New Roman"/>
      <w:color w:val="0000FF"/>
      <w:u w:val="single"/>
    </w:rPr>
  </w:style>
  <w:style w:type="character" w:customStyle="1" w:styleId="26">
    <w:name w:val="页眉 字符"/>
    <w:link w:val="16"/>
    <w:qFormat/>
    <w:locked/>
    <w:uiPriority w:val="99"/>
    <w:rPr>
      <w:rFonts w:cs="Times New Roman"/>
      <w:sz w:val="18"/>
      <w:szCs w:val="18"/>
    </w:rPr>
  </w:style>
  <w:style w:type="character" w:customStyle="1" w:styleId="27">
    <w:name w:val="页脚 字符"/>
    <w:link w:val="15"/>
    <w:qFormat/>
    <w:locked/>
    <w:uiPriority w:val="99"/>
    <w:rPr>
      <w:rFonts w:cs="Times New Roman"/>
      <w:sz w:val="18"/>
      <w:szCs w:val="18"/>
    </w:rPr>
  </w:style>
  <w:style w:type="character" w:customStyle="1" w:styleId="28">
    <w:name w:val="批注框文本 字符"/>
    <w:link w:val="14"/>
    <w:semiHidden/>
    <w:qFormat/>
    <w:locked/>
    <w:uiPriority w:val="99"/>
    <w:rPr>
      <w:rFonts w:cs="Times New Roman"/>
      <w:sz w:val="18"/>
      <w:szCs w:val="18"/>
    </w:rPr>
  </w:style>
  <w:style w:type="character" w:customStyle="1" w:styleId="29">
    <w:name w:val="标题 2 字符"/>
    <w:link w:val="3"/>
    <w:qFormat/>
    <w:uiPriority w:val="0"/>
    <w:rPr>
      <w:rFonts w:ascii="Cambria" w:hAnsi="Cambria"/>
      <w:b/>
      <w:color w:val="000000"/>
      <w:sz w:val="32"/>
      <w:szCs w:val="32"/>
    </w:rPr>
  </w:style>
  <w:style w:type="paragraph" w:styleId="30">
    <w:name w:val="List Paragraph"/>
    <w:basedOn w:val="1"/>
    <w:qFormat/>
    <w:uiPriority w:val="99"/>
    <w:pPr>
      <w:ind w:firstLine="420"/>
    </w:pPr>
    <w:rPr>
      <w:color w:val="000000"/>
      <w:kern w:val="1"/>
    </w:rPr>
  </w:style>
  <w:style w:type="paragraph" w:styleId="31">
    <w:name w:val="No Spacing"/>
    <w:link w:val="32"/>
    <w:qFormat/>
    <w:uiPriority w:val="1"/>
    <w:rPr>
      <w:rFonts w:asciiTheme="minorHAnsi" w:hAnsiTheme="minorHAnsi" w:eastAsiaTheme="minorEastAsia" w:cstheme="minorBidi"/>
      <w:sz w:val="22"/>
      <w:szCs w:val="22"/>
      <w:lang w:val="en-US" w:eastAsia="zh-CN" w:bidi="ar-SA"/>
    </w:rPr>
  </w:style>
  <w:style w:type="character" w:customStyle="1" w:styleId="32">
    <w:name w:val="无间隔 字符"/>
    <w:basedOn w:val="24"/>
    <w:link w:val="31"/>
    <w:qFormat/>
    <w:uiPriority w:val="1"/>
    <w:rPr>
      <w:rFonts w:asciiTheme="minorHAnsi" w:hAnsiTheme="minorHAnsi" w:eastAsiaTheme="minorEastAsia" w:cstheme="minorBidi"/>
      <w:sz w:val="22"/>
      <w:szCs w:val="22"/>
    </w:rPr>
  </w:style>
  <w:style w:type="character" w:customStyle="1" w:styleId="33">
    <w:name w:val="apple-style-span"/>
    <w:basedOn w:val="24"/>
    <w:qFormat/>
    <w:uiPriority w:val="0"/>
    <w:rPr>
      <w:rFonts w:hint="default" w:ascii="Times New Roman"/>
    </w:rPr>
  </w:style>
  <w:style w:type="character" w:customStyle="1" w:styleId="34">
    <w:name w:val="列出段落 Char Char"/>
    <w:link w:val="35"/>
    <w:qFormat/>
    <w:uiPriority w:val="0"/>
    <w:rPr>
      <w:sz w:val="28"/>
    </w:rPr>
  </w:style>
  <w:style w:type="paragraph" w:customStyle="1" w:styleId="35">
    <w:name w:val="列出段落1"/>
    <w:basedOn w:val="1"/>
    <w:link w:val="34"/>
    <w:qFormat/>
    <w:uiPriority w:val="0"/>
    <w:pPr>
      <w:widowControl/>
      <w:ind w:firstLine="420" w:firstLineChars="200"/>
      <w:jc w:val="left"/>
    </w:pPr>
    <w:rPr>
      <w:kern w:val="0"/>
      <w:sz w:val="28"/>
      <w:szCs w:val="20"/>
    </w:rPr>
  </w:style>
  <w:style w:type="character" w:customStyle="1" w:styleId="36">
    <w:name w:val="正文文本 字符"/>
    <w:basedOn w:val="24"/>
    <w:link w:val="7"/>
    <w:qFormat/>
    <w:uiPriority w:val="1"/>
    <w:rPr>
      <w:rFonts w:ascii="宋体" w:hAnsi="宋体" w:cs="宋体"/>
      <w:kern w:val="2"/>
      <w:sz w:val="24"/>
      <w:szCs w:val="24"/>
      <w:lang w:val="zh-CN" w:bidi="zh-CN"/>
    </w:rPr>
  </w:style>
  <w:style w:type="character" w:customStyle="1" w:styleId="37">
    <w:name w:val="正文文本缩进 字符"/>
    <w:basedOn w:val="24"/>
    <w:link w:val="9"/>
    <w:semiHidden/>
    <w:qFormat/>
    <w:uiPriority w:val="99"/>
    <w:rPr>
      <w:kern w:val="2"/>
      <w:sz w:val="21"/>
      <w:szCs w:val="22"/>
    </w:rPr>
  </w:style>
  <w:style w:type="character" w:customStyle="1" w:styleId="38">
    <w:name w:val="正文文本首行缩进 2 字符"/>
    <w:basedOn w:val="37"/>
    <w:link w:val="21"/>
    <w:semiHidden/>
    <w:qFormat/>
    <w:uiPriority w:val="99"/>
    <w:rPr>
      <w:kern w:val="2"/>
      <w:sz w:val="21"/>
      <w:szCs w:val="22"/>
    </w:rPr>
  </w:style>
  <w:style w:type="paragraph" w:customStyle="1" w:styleId="39">
    <w:name w:val="修订1"/>
    <w:hidden/>
    <w:unhideWhenUsed/>
    <w:qFormat/>
    <w:uiPriority w:val="99"/>
    <w:rPr>
      <w:rFonts w:ascii="Calibri" w:hAnsi="Calibri" w:eastAsia="宋体" w:cs="Times New Roman"/>
      <w:kern w:val="2"/>
      <w:sz w:val="21"/>
      <w:szCs w:val="22"/>
      <w:lang w:val="en-US" w:eastAsia="zh-CN" w:bidi="ar-SA"/>
    </w:rPr>
  </w:style>
  <w:style w:type="table" w:customStyle="1" w:styleId="40">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标题 3 字符"/>
    <w:basedOn w:val="24"/>
    <w:link w:val="4"/>
    <w:qFormat/>
    <w:uiPriority w:val="0"/>
    <w:rPr>
      <w:rFonts w:ascii="Times New Roman" w:hAnsi="Times New Roman"/>
      <w:b/>
      <w:bCs/>
      <w:kern w:val="2"/>
      <w:sz w:val="32"/>
      <w:szCs w:val="32"/>
    </w:rPr>
  </w:style>
  <w:style w:type="character" w:customStyle="1" w:styleId="42">
    <w:name w:val="标题 1 字符"/>
    <w:basedOn w:val="24"/>
    <w:link w:val="2"/>
    <w:qFormat/>
    <w:uiPriority w:val="0"/>
    <w:rPr>
      <w:b/>
      <w:bCs/>
      <w:kern w:val="44"/>
      <w:sz w:val="44"/>
      <w:szCs w:val="44"/>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5">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6">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7">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8">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49">
    <w:name w:val="表内样式"/>
    <w:basedOn w:val="1"/>
    <w:qFormat/>
    <w:uiPriority w:val="0"/>
    <w:pPr>
      <w:widowControl/>
      <w:spacing w:line="276" w:lineRule="auto"/>
      <w:jc w:val="left"/>
    </w:pPr>
    <w:rPr>
      <w:color w:val="000000"/>
      <w:kern w:val="0"/>
      <w:sz w:val="24"/>
      <w:lang w:val="zh-CN"/>
    </w:rPr>
  </w:style>
  <w:style w:type="paragraph" w:customStyle="1" w:styleId="50">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1">
    <w:name w:val="Table Normal"/>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4"/>
      <w:szCs w:val="24"/>
      <w:lang w:val="en-US" w:eastAsia="en-US" w:bidi="ar-SA"/>
    </w:rPr>
  </w:style>
  <w:style w:type="character" w:customStyle="1" w:styleId="53">
    <w:name w:val="font31"/>
    <w:basedOn w:val="2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3756</Words>
  <Characters>4054</Characters>
  <Lines>381</Lines>
  <Paragraphs>509</Paragraphs>
  <TotalTime>1</TotalTime>
  <ScaleCrop>false</ScaleCrop>
  <LinksUpToDate>false</LinksUpToDate>
  <CharactersWithSpaces>4292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A-百度张军15205682865</cp:lastModifiedBy>
  <cp:lastPrinted>2024-02-29T05:21:00Z</cp:lastPrinted>
  <dcterms:modified xsi:type="dcterms:W3CDTF">2025-07-30T09:57:30Z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712DC254D9294596A95254DD8C49ACB4_13</vt:lpwstr>
  </property>
  <property fmtid="{D5CDD505-2E9C-101B-9397-08002B2CF9AE}" pid="4" name="KSOTemplateDocerSaveRecord">
    <vt:lpwstr>eyJoZGlkIjoiOWE0ZjhhMjcxNGQ5Yzc5ZTZhZjJkMDQ4NmZmYjlhZTgiLCJ1c2VySWQiOiI0ODUxNzQ0NDgifQ==</vt:lpwstr>
  </property>
</Properties>
</file>